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2C0575">
        <w:rPr>
          <w:b/>
          <w:bCs/>
          <w:color w:val="000000"/>
          <w:sz w:val="24"/>
          <w:szCs w:val="24"/>
        </w:rPr>
        <w:t>Regulamin rekrutacji uczestników/uczestniczek projektu:</w:t>
      </w: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2C0575">
        <w:rPr>
          <w:b/>
          <w:bCs/>
          <w:sz w:val="24"/>
          <w:szCs w:val="24"/>
        </w:rPr>
        <w:t>„Program aktywizacji zawodowej osób młodych szansą na zatrudnienie”</w:t>
      </w: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C0575">
        <w:rPr>
          <w:sz w:val="24"/>
          <w:szCs w:val="24"/>
        </w:rPr>
        <w:t xml:space="preserve">Działanie 1.2 Wsparcie osób młodych pozostających bez pracy na regionalnym rynku pracy </w:t>
      </w: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C0575">
        <w:rPr>
          <w:sz w:val="24"/>
          <w:szCs w:val="24"/>
        </w:rPr>
        <w:t>- projekty konkursowe,</w:t>
      </w: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C0575">
        <w:rPr>
          <w:sz w:val="24"/>
          <w:szCs w:val="24"/>
        </w:rPr>
        <w:t>Poddziałanie 1.2.1 Wsparcie udzielane z Europejskiego Funduszu Społecznego</w:t>
      </w: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2C0575">
        <w:rPr>
          <w:sz w:val="24"/>
          <w:szCs w:val="24"/>
        </w:rPr>
        <w:t xml:space="preserve">Regulamin określa zasady uczestnictwa  w projekcie </w:t>
      </w:r>
      <w:r w:rsidRPr="002C0575">
        <w:rPr>
          <w:b/>
          <w:bCs/>
          <w:sz w:val="24"/>
          <w:szCs w:val="24"/>
        </w:rPr>
        <w:t xml:space="preserve">„Program aktywizacji zawodowej osób młodych szansą na zatrudnienie” </w:t>
      </w:r>
      <w:r w:rsidRPr="002C0575">
        <w:rPr>
          <w:sz w:val="24"/>
          <w:szCs w:val="24"/>
        </w:rPr>
        <w:t xml:space="preserve">realizowanym przez Fundację Forum Inicjatyw Rozwojowych na podstawie wniosku </w:t>
      </w:r>
      <w:r w:rsidRPr="002C0575">
        <w:rPr>
          <w:b/>
          <w:bCs/>
          <w:sz w:val="24"/>
          <w:szCs w:val="24"/>
        </w:rPr>
        <w:t>nr</w:t>
      </w:r>
      <w:r w:rsidRPr="002C0575">
        <w:rPr>
          <w:b/>
          <w:bCs/>
          <w:i/>
          <w:iCs/>
          <w:sz w:val="24"/>
          <w:szCs w:val="24"/>
        </w:rPr>
        <w:t xml:space="preserve"> </w:t>
      </w:r>
      <w:r w:rsidRPr="002C0575">
        <w:rPr>
          <w:b/>
          <w:bCs/>
          <w:sz w:val="24"/>
          <w:szCs w:val="24"/>
        </w:rPr>
        <w:t>WND-POWR.01.02.01-20-0020/16</w:t>
      </w: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b/>
          <w:bCs/>
          <w:sz w:val="24"/>
          <w:szCs w:val="24"/>
        </w:rPr>
        <w:t xml:space="preserve">Celem projektu </w:t>
      </w:r>
      <w:r w:rsidRPr="002C0575">
        <w:rPr>
          <w:sz w:val="24"/>
          <w:szCs w:val="24"/>
        </w:rPr>
        <w:t>jest podniesienie aktywności zawodowej i społecznej wśród osób pozostających bez zatrudnienia z obszaru: miasta Łomża, powiatu łomżyńskiego, powiatu kolneńskiego oraz powiatu zambrowskiego poprzez udział w szkoleniach zawodowych i poradnictwie zawodowym oraz nabycie przez nich kwalifikacji i doświadczenia pozwalających uzyskać zatrudnienie.</w:t>
      </w: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2C0575">
        <w:rPr>
          <w:b/>
          <w:bCs/>
          <w:sz w:val="24"/>
          <w:szCs w:val="24"/>
        </w:rPr>
        <w:t>Pojęcia zawarte w regulaminie:</w:t>
      </w:r>
    </w:p>
    <w:p w:rsidR="00910F81" w:rsidRPr="002C0575" w:rsidRDefault="00910F81" w:rsidP="002C05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2C0575">
        <w:rPr>
          <w:b/>
          <w:bCs/>
          <w:color w:val="000000"/>
          <w:sz w:val="24"/>
          <w:szCs w:val="24"/>
        </w:rPr>
        <w:t>Projekt –</w:t>
      </w:r>
      <w:r w:rsidRPr="002C0575">
        <w:rPr>
          <w:color w:val="000000"/>
          <w:sz w:val="24"/>
          <w:szCs w:val="24"/>
        </w:rPr>
        <w:t xml:space="preserve"> „Program aktywizacji zawodowej osób młodych szansą na zatrudnienie”, realizowany od 1 stycznia 2017 r. do dnia 31 grudnia 2017 r. przez </w:t>
      </w:r>
      <w:r w:rsidR="00DB2FFE" w:rsidRPr="002C0575">
        <w:rPr>
          <w:color w:val="000000"/>
          <w:sz w:val="24"/>
          <w:szCs w:val="24"/>
        </w:rPr>
        <w:t xml:space="preserve">Fundację </w:t>
      </w:r>
      <w:r w:rsidRPr="002C0575">
        <w:rPr>
          <w:color w:val="000000"/>
          <w:sz w:val="24"/>
          <w:szCs w:val="24"/>
        </w:rPr>
        <w:t>Forum Inicjatyw Rozwojowych z siedzibą w Białymstoku,</w:t>
      </w:r>
    </w:p>
    <w:p w:rsidR="00910F81" w:rsidRPr="002C0575" w:rsidRDefault="00910F81" w:rsidP="002C05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2C0575">
        <w:rPr>
          <w:b/>
          <w:bCs/>
          <w:color w:val="000000"/>
          <w:sz w:val="24"/>
          <w:szCs w:val="24"/>
        </w:rPr>
        <w:t xml:space="preserve">Instytucja Pośrednicząca – </w:t>
      </w:r>
      <w:r w:rsidRPr="002C0575">
        <w:rPr>
          <w:sz w:val="24"/>
          <w:szCs w:val="24"/>
        </w:rPr>
        <w:t>Instytucja Pośrednicząca Programu Operacyjnego Wiedza Edukacja Rozwój 2014-2020 – Wojewódzki Urząd Pracy w Białymstoku</w:t>
      </w:r>
      <w:r w:rsidRPr="002C0575">
        <w:rPr>
          <w:color w:val="000000"/>
          <w:sz w:val="24"/>
          <w:szCs w:val="24"/>
        </w:rPr>
        <w:t>,</w:t>
      </w:r>
    </w:p>
    <w:p w:rsidR="00910F81" w:rsidRPr="002C0575" w:rsidRDefault="00910F81" w:rsidP="002C05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2C0575">
        <w:rPr>
          <w:b/>
          <w:bCs/>
          <w:color w:val="000000"/>
          <w:sz w:val="24"/>
          <w:szCs w:val="24"/>
        </w:rPr>
        <w:t>Beneficjent/Projektodawca</w:t>
      </w:r>
      <w:r w:rsidRPr="002C0575">
        <w:rPr>
          <w:color w:val="000000"/>
          <w:sz w:val="24"/>
          <w:szCs w:val="24"/>
        </w:rPr>
        <w:t xml:space="preserve"> –</w:t>
      </w:r>
      <w:r w:rsidRPr="002C0575">
        <w:rPr>
          <w:sz w:val="24"/>
          <w:szCs w:val="24"/>
        </w:rPr>
        <w:t xml:space="preserve"> </w:t>
      </w:r>
      <w:r w:rsidRPr="002C0575">
        <w:rPr>
          <w:color w:val="000000"/>
          <w:sz w:val="24"/>
          <w:szCs w:val="24"/>
        </w:rPr>
        <w:t xml:space="preserve">Fundacja Forum Inicjatyw Rozwojowych, </w:t>
      </w:r>
    </w:p>
    <w:p w:rsidR="00910F81" w:rsidRPr="002C0575" w:rsidRDefault="00910F81" w:rsidP="002C05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2C0575">
        <w:rPr>
          <w:b/>
          <w:bCs/>
          <w:color w:val="000000"/>
          <w:sz w:val="24"/>
          <w:szCs w:val="24"/>
        </w:rPr>
        <w:t xml:space="preserve">Kandydat/ka </w:t>
      </w:r>
      <w:r w:rsidRPr="002C0575">
        <w:rPr>
          <w:color w:val="000000"/>
          <w:sz w:val="24"/>
          <w:szCs w:val="24"/>
        </w:rPr>
        <w:t>– osoba starająca się o udział w Projekcie,</w:t>
      </w:r>
    </w:p>
    <w:p w:rsidR="00910F81" w:rsidRPr="002C0575" w:rsidRDefault="00910F81" w:rsidP="002C05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360"/>
        <w:jc w:val="both"/>
        <w:rPr>
          <w:sz w:val="24"/>
          <w:szCs w:val="24"/>
        </w:rPr>
      </w:pPr>
      <w:r w:rsidRPr="002C0575">
        <w:rPr>
          <w:b/>
          <w:bCs/>
          <w:color w:val="000000"/>
          <w:sz w:val="24"/>
          <w:szCs w:val="24"/>
        </w:rPr>
        <w:t xml:space="preserve">Uczestnik/czka projektu </w:t>
      </w:r>
      <w:r w:rsidRPr="002C0575">
        <w:rPr>
          <w:color w:val="000000"/>
          <w:sz w:val="24"/>
          <w:szCs w:val="24"/>
        </w:rPr>
        <w:t xml:space="preserve">– osoba </w:t>
      </w:r>
      <w:r w:rsidRPr="002C0575">
        <w:rPr>
          <w:sz w:val="24"/>
          <w:szCs w:val="24"/>
        </w:rPr>
        <w:t>zakwalifikowana do udziału w projekcie, zgodnie z zasadami określonymi w niniejszym Regulaminie oraz Dokumentacji Konkursowej, która podpisała deklarację udziału w projekcie. Jest osobą bierną zawodowo lub bezrobotną w wieku 15-29* lat, nieuczestniczącą w kształceniu lub szkoleniu (tzw. młodzież NEET), zgodnie z definicją osób z kategorii NEET przyjętą w Programie Operacyjnym Wiedza Edukacja Rozwój na 2014-2020 (z wyłączeniem osób kwalifikujących się do objęcia wsparciem w ramach projektów realizowanych w Poddziałaniu 1.3.1 PO WER) zamieszkująca na terenie powiatów: M. Łomża, łomżyńskiego, kolneńskiego lub zambrowskiego,</w:t>
      </w:r>
    </w:p>
    <w:p w:rsidR="00910F81" w:rsidRPr="002C0575" w:rsidRDefault="00910F81" w:rsidP="002C05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360"/>
        <w:jc w:val="both"/>
        <w:rPr>
          <w:sz w:val="24"/>
          <w:szCs w:val="24"/>
        </w:rPr>
      </w:pPr>
      <w:r w:rsidRPr="002C0575">
        <w:rPr>
          <w:b/>
          <w:bCs/>
          <w:sz w:val="24"/>
          <w:szCs w:val="24"/>
        </w:rPr>
        <w:t xml:space="preserve">Komisja Rekrutacyjna </w:t>
      </w:r>
      <w:r w:rsidRPr="002C0575">
        <w:rPr>
          <w:sz w:val="24"/>
          <w:szCs w:val="24"/>
        </w:rPr>
        <w:t>– Komisja (Personel Projektu) dokonuje selekcji i kwalifikacji uczestników Projektu na podstawie formularzy uczestnictwa, oświadczeń i ankiety badającej profil kandydata,</w:t>
      </w:r>
    </w:p>
    <w:p w:rsidR="00910F81" w:rsidRPr="002C0575" w:rsidRDefault="00910F81" w:rsidP="002C05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360"/>
        <w:jc w:val="both"/>
        <w:rPr>
          <w:sz w:val="22"/>
          <w:szCs w:val="22"/>
          <w:lang w:val="en-US"/>
        </w:rPr>
      </w:pPr>
      <w:r w:rsidRPr="002C0575">
        <w:rPr>
          <w:b/>
          <w:bCs/>
          <w:sz w:val="24"/>
          <w:szCs w:val="24"/>
        </w:rPr>
        <w:t xml:space="preserve">Biuro projektu </w:t>
      </w:r>
      <w:r w:rsidRPr="002C0575">
        <w:rPr>
          <w:sz w:val="24"/>
          <w:szCs w:val="24"/>
        </w:rPr>
        <w:t xml:space="preserve">– Fundacja Forum Inicjatyw Rozwojowych, ul. Brukowa 28 lok. 4, Białystok, Oddział Łomża: ul. </w:t>
      </w:r>
      <w:r w:rsidRPr="002C0575">
        <w:rPr>
          <w:sz w:val="24"/>
          <w:szCs w:val="24"/>
          <w:lang w:val="en-US"/>
        </w:rPr>
        <w:t xml:space="preserve">Farna 1, 18-400 Łomża, tel. 601 241 828; </w:t>
      </w:r>
      <w:hyperlink r:id="rId9" w:history="1">
        <w:r w:rsidRPr="002C0575">
          <w:rPr>
            <w:color w:val="0000FF"/>
            <w:sz w:val="24"/>
            <w:szCs w:val="24"/>
            <w:u w:val="single"/>
            <w:lang w:val="en-US"/>
          </w:rPr>
          <w:t>www.fir.org.pl</w:t>
        </w:r>
      </w:hyperlink>
      <w:r w:rsidRPr="002C0575">
        <w:rPr>
          <w:sz w:val="24"/>
          <w:szCs w:val="24"/>
          <w:lang w:val="en-US"/>
        </w:rPr>
        <w:t xml:space="preserve"> ; </w:t>
      </w:r>
      <w:r w:rsidRPr="002C0575">
        <w:rPr>
          <w:sz w:val="22"/>
          <w:szCs w:val="22"/>
          <w:lang w:val="en-US"/>
        </w:rPr>
        <w:t xml:space="preserve">email: </w:t>
      </w:r>
      <w:hyperlink r:id="rId10" w:history="1">
        <w:r w:rsidRPr="002C0575">
          <w:rPr>
            <w:color w:val="0000FF"/>
            <w:sz w:val="22"/>
            <w:szCs w:val="22"/>
            <w:u w:val="single"/>
            <w:lang w:val="en-US"/>
          </w:rPr>
          <w:t>lomza@fir.org.pl</w:t>
        </w:r>
      </w:hyperlink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2C0575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en-US"/>
        </w:rPr>
      </w:pPr>
      <w:r w:rsidRPr="002C0575"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910F81" w:rsidRPr="002C0575" w:rsidRDefault="002C0575" w:rsidP="002C0575">
      <w:pPr>
        <w:jc w:val="center"/>
        <w:rPr>
          <w:b/>
          <w:bCs/>
          <w:color w:val="000000"/>
          <w:sz w:val="24"/>
          <w:szCs w:val="24"/>
        </w:rPr>
      </w:pPr>
      <w:r w:rsidRPr="002C0575">
        <w:rPr>
          <w:b/>
          <w:bCs/>
          <w:color w:val="000000"/>
          <w:sz w:val="24"/>
          <w:szCs w:val="24"/>
          <w:lang w:val="en-US"/>
        </w:rPr>
        <w:br w:type="page"/>
      </w:r>
      <w:r w:rsidR="00910F81" w:rsidRPr="002C0575">
        <w:rPr>
          <w:b/>
          <w:bCs/>
          <w:color w:val="000000"/>
          <w:sz w:val="24"/>
          <w:szCs w:val="24"/>
        </w:rPr>
        <w:lastRenderedPageBreak/>
        <w:t>1. Miejsce i termin realizacji projektu</w:t>
      </w:r>
    </w:p>
    <w:p w:rsidR="00DB2FFE" w:rsidRPr="002C0575" w:rsidRDefault="00910F81" w:rsidP="002C05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0575">
        <w:rPr>
          <w:rFonts w:ascii="Times New Roman" w:hAnsi="Times New Roman"/>
          <w:color w:val="000000"/>
          <w:sz w:val="24"/>
          <w:szCs w:val="24"/>
        </w:rPr>
        <w:t xml:space="preserve">Projekt realizowany jest na terenie powiatów: m. Łomża, łomżyńskiego, kolneńskiego i zambrowskiego w okresie od 01.01.2017 r. do 31.12.2017 r. </w:t>
      </w:r>
    </w:p>
    <w:p w:rsidR="00910F81" w:rsidRPr="002C0575" w:rsidRDefault="00910F81" w:rsidP="002C05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0575">
        <w:rPr>
          <w:rFonts w:ascii="Times New Roman" w:hAnsi="Times New Roman"/>
          <w:color w:val="000000"/>
          <w:sz w:val="24"/>
          <w:szCs w:val="24"/>
        </w:rPr>
        <w:t xml:space="preserve">Biuro projektu znajduje się </w:t>
      </w:r>
      <w:r w:rsidRPr="002C0575">
        <w:rPr>
          <w:rFonts w:ascii="Times New Roman" w:hAnsi="Times New Roman"/>
          <w:color w:val="00000A"/>
          <w:sz w:val="24"/>
          <w:szCs w:val="24"/>
        </w:rPr>
        <w:t xml:space="preserve">siedzibie Beneficjenta w Białymstoku, ul. Brukowa 28 lok. 4 oraz w Łomży, ul. Farna 1, 18-400 Łomża tel. </w:t>
      </w:r>
      <w:r w:rsidRPr="002C0575">
        <w:rPr>
          <w:rFonts w:ascii="Times New Roman" w:hAnsi="Times New Roman"/>
          <w:color w:val="000000"/>
          <w:sz w:val="24"/>
          <w:szCs w:val="24"/>
        </w:rPr>
        <w:t>601 241 828</w:t>
      </w:r>
      <w:r w:rsidRPr="002C0575">
        <w:rPr>
          <w:rFonts w:ascii="Times New Roman" w:hAnsi="Times New Roman"/>
          <w:color w:val="00000A"/>
          <w:sz w:val="24"/>
          <w:szCs w:val="24"/>
        </w:rPr>
        <w:t xml:space="preserve">; </w:t>
      </w:r>
      <w:hyperlink r:id="rId11" w:history="1">
        <w:r w:rsidRPr="002C0575">
          <w:rPr>
            <w:rFonts w:ascii="Times New Roman" w:hAnsi="Times New Roman"/>
            <w:color w:val="0000FF"/>
            <w:sz w:val="24"/>
            <w:szCs w:val="24"/>
            <w:u w:val="single"/>
          </w:rPr>
          <w:t>www.fir.org.pl</w:t>
        </w:r>
      </w:hyperlink>
      <w:r w:rsidRPr="002C0575">
        <w:rPr>
          <w:rFonts w:ascii="Times New Roman" w:hAnsi="Times New Roman"/>
          <w:color w:val="00000A"/>
          <w:sz w:val="24"/>
          <w:szCs w:val="24"/>
        </w:rPr>
        <w:t xml:space="preserve">.  Biuro projektu w Łomży czynne od poniedziałku do piątku, w godzinach: 8.00 – 14.00 . </w:t>
      </w: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2C0575">
        <w:rPr>
          <w:b/>
          <w:bCs/>
          <w:color w:val="000000"/>
          <w:sz w:val="24"/>
          <w:szCs w:val="24"/>
        </w:rPr>
        <w:t>§ 2. Uczestnicy/czki projektu</w:t>
      </w:r>
    </w:p>
    <w:p w:rsidR="00910F81" w:rsidRPr="002C0575" w:rsidRDefault="00910F81" w:rsidP="002C05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0575">
        <w:rPr>
          <w:rFonts w:ascii="Times New Roman" w:hAnsi="Times New Roman"/>
          <w:color w:val="000000"/>
          <w:sz w:val="24"/>
          <w:szCs w:val="24"/>
        </w:rPr>
        <w:t xml:space="preserve">Uczestnikiem/Uczestniczką projektu może być osoba fizyczna, która spełnia łącznie poniższe warunki: </w:t>
      </w:r>
    </w:p>
    <w:p w:rsidR="00910F81" w:rsidRPr="002C0575" w:rsidRDefault="00910F81" w:rsidP="002C05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425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>jest osobą bierną zawodowo i/ lub bezrobotną (niezarejestrowaną w PUP),</w:t>
      </w:r>
    </w:p>
    <w:p w:rsidR="00910F81" w:rsidRPr="002C0575" w:rsidRDefault="00910F81" w:rsidP="002C05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425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>ma ukończone na dzień składania formularza zgłoszeniowego 15 lat oraz nieukończone 29 lat (tj. do dnia poprzedzającego dzień 30 urodzin),</w:t>
      </w:r>
    </w:p>
    <w:p w:rsidR="00910F81" w:rsidRPr="002C0575" w:rsidRDefault="00910F81" w:rsidP="002C05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425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>nie uczestniczy w kształceniu i szkoleniu (tzw. młodzież NEET zgodnie z definicją osób z kategorii NEET przyjętą w Programie Operacyjnym Wiedza Edukacja Rozwój na 2014-2020),</w:t>
      </w:r>
    </w:p>
    <w:p w:rsidR="00910F81" w:rsidRPr="002C0575" w:rsidRDefault="00910F81" w:rsidP="002C05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425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>mieszka (w rozumieniu przepisów Kodeksu cywilnego) na terenie powiatów miasta Łomża, łomżyńskiego, kolneńskiego lub powiatu zambrowskiego</w:t>
      </w:r>
      <w:r w:rsidR="002C0575" w:rsidRPr="002C0575">
        <w:rPr>
          <w:color w:val="000000"/>
          <w:sz w:val="24"/>
          <w:szCs w:val="24"/>
        </w:rPr>
        <w:t>:</w:t>
      </w:r>
    </w:p>
    <w:p w:rsidR="00910F81" w:rsidRPr="002C0575" w:rsidRDefault="00910F81" w:rsidP="002C057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 xml:space="preserve">udział osób zamieszkujących powiat m. Łomża wynosić będzie co najwyżej 15%, </w:t>
      </w:r>
    </w:p>
    <w:p w:rsidR="00910F81" w:rsidRPr="002C0575" w:rsidRDefault="00910F81" w:rsidP="002C057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>udział osób zamieszkujących każdy z pozostałych powiatów (łomżyński, kolneński, zambrowski) wynosić będzie co najmniej 15% grupy docelowej projektu,</w:t>
      </w:r>
    </w:p>
    <w:p w:rsidR="00910F81" w:rsidRDefault="00910F81" w:rsidP="002C05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425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>dostarczy kompletne dokumenty rekrutacyjne w terminie rekrutacji do projektu.</w:t>
      </w:r>
    </w:p>
    <w:p w:rsidR="002C0575" w:rsidRPr="002C0575" w:rsidRDefault="002C0575" w:rsidP="002C057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910F81" w:rsidRPr="002C0575" w:rsidRDefault="00910F81" w:rsidP="002C05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0575">
        <w:rPr>
          <w:rFonts w:ascii="Times New Roman" w:hAnsi="Times New Roman"/>
          <w:color w:val="000000"/>
          <w:sz w:val="24"/>
          <w:szCs w:val="24"/>
        </w:rPr>
        <w:t xml:space="preserve">Zakłada się, iż do grupy docelowej zakwalifikuje się </w:t>
      </w:r>
      <w:r w:rsidRPr="002C0575">
        <w:rPr>
          <w:rFonts w:ascii="Times New Roman" w:hAnsi="Times New Roman"/>
          <w:b/>
          <w:bCs/>
          <w:color w:val="000000"/>
          <w:sz w:val="24"/>
          <w:szCs w:val="24"/>
        </w:rPr>
        <w:t>28 kobiet</w:t>
      </w:r>
      <w:r w:rsidRPr="002C0575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Pr="002C0575">
        <w:rPr>
          <w:rFonts w:ascii="Times New Roman" w:hAnsi="Times New Roman"/>
          <w:b/>
          <w:bCs/>
          <w:color w:val="000000"/>
          <w:sz w:val="24"/>
          <w:szCs w:val="24"/>
        </w:rPr>
        <w:t>22 mężczyzn</w:t>
      </w:r>
      <w:r w:rsidRPr="002C0575">
        <w:rPr>
          <w:rFonts w:ascii="Times New Roman" w:hAnsi="Times New Roman"/>
          <w:color w:val="000000"/>
          <w:sz w:val="24"/>
          <w:szCs w:val="24"/>
        </w:rPr>
        <w:t>, w tym osoby:</w:t>
      </w:r>
    </w:p>
    <w:p w:rsidR="00910F81" w:rsidRPr="002C0575" w:rsidRDefault="00910F81" w:rsidP="002C057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>bierne zawodowo stanowią co najmniej 85% ogółu grupy docelowej projektu,</w:t>
      </w:r>
    </w:p>
    <w:p w:rsidR="00910F81" w:rsidRDefault="00910F81" w:rsidP="002C057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>osoby bezrobotne niezarejestrowane w Powiatowym Urzędzie Pracy  - maksymalnie 15% uczestników/czek projektu (zgodnie z definicją PO WER),</w:t>
      </w:r>
    </w:p>
    <w:p w:rsidR="002C0575" w:rsidRPr="002C0575" w:rsidRDefault="002C0575" w:rsidP="002C057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910F81" w:rsidRPr="002C0575" w:rsidRDefault="00910F81" w:rsidP="002C057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>Preferowaną grupą Uczestników/Uczestniczek projektu, którzy na etapie oceny merytorycznej formularza zgłoszeniowego otrzymają dodatkowe punkty są osoby:</w:t>
      </w:r>
    </w:p>
    <w:p w:rsidR="00910F81" w:rsidRPr="002C0575" w:rsidRDefault="00910F81" w:rsidP="002C057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>o niskich kwalifikacjach co najmniej 30%,</w:t>
      </w:r>
    </w:p>
    <w:p w:rsidR="00910F81" w:rsidRDefault="00910F81" w:rsidP="002C057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>z niepełnosprawnością.</w:t>
      </w:r>
    </w:p>
    <w:p w:rsidR="002C0575" w:rsidRPr="002C0575" w:rsidRDefault="002C0575" w:rsidP="002C057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910F81" w:rsidRPr="002C0575" w:rsidRDefault="00910F81" w:rsidP="002C057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2C0575">
        <w:rPr>
          <w:sz w:val="24"/>
          <w:szCs w:val="24"/>
        </w:rPr>
        <w:t xml:space="preserve">Projekt </w:t>
      </w:r>
      <w:r w:rsidRPr="002C0575">
        <w:rPr>
          <w:b/>
          <w:bCs/>
          <w:sz w:val="24"/>
          <w:szCs w:val="24"/>
          <w:u w:val="single"/>
        </w:rPr>
        <w:t>wyłącza uczestnictwo</w:t>
      </w:r>
      <w:r w:rsidRPr="002C0575">
        <w:rPr>
          <w:sz w:val="24"/>
          <w:szCs w:val="24"/>
        </w:rPr>
        <w:t xml:space="preserve"> następujących grup docelowych:</w:t>
      </w:r>
    </w:p>
    <w:p w:rsidR="00910F81" w:rsidRPr="002C0575" w:rsidRDefault="00910F81" w:rsidP="002C057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284" w:hanging="11"/>
        <w:jc w:val="both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>osoby kwalifikujące się do wsparcia w ramach projektów w Poddziałaniu 1.3.1 PO WER</w:t>
      </w:r>
    </w:p>
    <w:p w:rsidR="00910F81" w:rsidRPr="002C0575" w:rsidRDefault="00910F81" w:rsidP="002C057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284" w:hanging="11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młodzież z pieczy zastępczej opuszczająca pieczę (do roku po opuszczeniu instytucji pieczy) ze szczególnym uwzględnieniem:</w:t>
      </w:r>
    </w:p>
    <w:p w:rsidR="00910F81" w:rsidRPr="002C0575" w:rsidRDefault="00910F81" w:rsidP="002C057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wychowanków pieczy zastępczej powyżej 15 roku życia, którzy po zakończeniu pobytu w instytucjach pieczy zastępczej powrócili do rodzin naturalnych,</w:t>
      </w:r>
    </w:p>
    <w:p w:rsidR="00910F81" w:rsidRPr="002C0575" w:rsidRDefault="00910F81" w:rsidP="002C057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wychowanków pieczy zastępczej powyżej 18 roku życia, którzy założyli własne gospodarstwo domowe,</w:t>
      </w:r>
    </w:p>
    <w:p w:rsidR="002C0575" w:rsidRDefault="00910F81" w:rsidP="002C057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 w:rsidRPr="002C0575">
        <w:rPr>
          <w:sz w:val="24"/>
          <w:szCs w:val="24"/>
        </w:rPr>
        <w:lastRenderedPageBreak/>
        <w:t>wychowanków pieczy zastępczej powyżej 18 roku życia, którzy usamodzielniają się i mają trudności ze znalezieniem zatrudnienia po zakończeniu pobytu w instytucjach pieczy zastępczej,</w:t>
      </w:r>
    </w:p>
    <w:p w:rsidR="002C0575" w:rsidRDefault="00910F81" w:rsidP="002C057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matki opuszczające pieczę (do roku po opuszczeniu instytucji pieczy),</w:t>
      </w:r>
    </w:p>
    <w:p w:rsidR="002C0575" w:rsidRDefault="00910F81" w:rsidP="002C057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absolwenci młodzieżowych ośrodków wychowawczych i młodzieżowych ośrodków socjot</w:t>
      </w:r>
      <w:r w:rsidR="002C0575">
        <w:rPr>
          <w:sz w:val="24"/>
          <w:szCs w:val="24"/>
        </w:rPr>
        <w:t>erapii (do roku po opuszczeniu),</w:t>
      </w:r>
    </w:p>
    <w:p w:rsidR="002C0575" w:rsidRDefault="00910F81" w:rsidP="002C057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absolwenci specjalnych ośrodków szkolno-wychowawczych i specjalnych ośrodków wychowawczych (do roku po opuszczeniu),</w:t>
      </w:r>
    </w:p>
    <w:p w:rsidR="002C0575" w:rsidRDefault="00910F81" w:rsidP="002C057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matki przebywające w domach samotnej matki,</w:t>
      </w:r>
    </w:p>
    <w:p w:rsidR="00910F81" w:rsidRPr="002C0575" w:rsidRDefault="00910F81" w:rsidP="002C057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osoby młode opuszczające zakłady karne lub areszty śledcze (do roku po opuszczeniu)</w:t>
      </w:r>
      <w:r w:rsidRPr="002C0575">
        <w:rPr>
          <w:color w:val="000000"/>
          <w:sz w:val="24"/>
          <w:szCs w:val="24"/>
        </w:rPr>
        <w:t>.</w:t>
      </w: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2C0575">
        <w:rPr>
          <w:b/>
          <w:bCs/>
          <w:color w:val="000000"/>
          <w:sz w:val="24"/>
          <w:szCs w:val="24"/>
        </w:rPr>
        <w:t>§ 3. Przebieg rekrutacji</w:t>
      </w:r>
    </w:p>
    <w:p w:rsidR="002C0575" w:rsidRDefault="00910F81" w:rsidP="002C0575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ind w:left="0" w:hanging="11"/>
        <w:jc w:val="both"/>
        <w:rPr>
          <w:color w:val="000000"/>
          <w:sz w:val="24"/>
          <w:szCs w:val="24"/>
          <w:highlight w:val="white"/>
        </w:rPr>
      </w:pPr>
      <w:r w:rsidRPr="002C0575">
        <w:rPr>
          <w:color w:val="000000"/>
          <w:sz w:val="24"/>
          <w:szCs w:val="24"/>
          <w:highlight w:val="white"/>
        </w:rPr>
        <w:t xml:space="preserve">Rekrutacja będzie prowadzona w sposób bezstronny, w oparciu o czytelne i jawne zasady. </w:t>
      </w:r>
      <w:r w:rsidR="002C0575">
        <w:rPr>
          <w:color w:val="000000"/>
          <w:sz w:val="24"/>
          <w:szCs w:val="24"/>
          <w:highlight w:val="white"/>
        </w:rPr>
        <w:br/>
      </w:r>
      <w:r w:rsidRPr="002C0575">
        <w:rPr>
          <w:color w:val="000000"/>
          <w:sz w:val="24"/>
          <w:szCs w:val="24"/>
          <w:highlight w:val="white"/>
        </w:rPr>
        <w:t xml:space="preserve">W tym celu niniejszy regulamin zawierający kryteria udziału w projekcie zostanie umieszczony na stronie internetowej Beneficjenta </w:t>
      </w:r>
      <w:hyperlink r:id="rId12" w:history="1">
        <w:r w:rsidRPr="002C0575">
          <w:rPr>
            <w:color w:val="0000FF"/>
            <w:sz w:val="24"/>
            <w:szCs w:val="24"/>
            <w:highlight w:val="white"/>
            <w:u w:val="single"/>
          </w:rPr>
          <w:t>www.fir.org.pl</w:t>
        </w:r>
      </w:hyperlink>
      <w:r w:rsidRPr="002C0575">
        <w:rPr>
          <w:color w:val="000000"/>
          <w:sz w:val="24"/>
          <w:szCs w:val="24"/>
          <w:highlight w:val="white"/>
        </w:rPr>
        <w:t xml:space="preserve">. </w:t>
      </w:r>
    </w:p>
    <w:p w:rsidR="002C0575" w:rsidRDefault="00910F81" w:rsidP="002C0575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ind w:left="0" w:hanging="11"/>
        <w:jc w:val="both"/>
        <w:rPr>
          <w:color w:val="000000"/>
          <w:sz w:val="24"/>
          <w:szCs w:val="24"/>
          <w:highlight w:val="white"/>
        </w:rPr>
      </w:pPr>
      <w:r w:rsidRPr="002C0575">
        <w:rPr>
          <w:color w:val="000000"/>
          <w:sz w:val="24"/>
          <w:szCs w:val="24"/>
          <w:highlight w:val="white"/>
        </w:rPr>
        <w:t>Rekrutacja będzie prowadzona w sposób uwzględniający równość szans, w tym równość płci, w oparciu o kryteria zawarte w regulaminie.</w:t>
      </w:r>
    </w:p>
    <w:p w:rsidR="002C0575" w:rsidRDefault="00910F81" w:rsidP="002C0575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ind w:left="0" w:hanging="11"/>
        <w:jc w:val="both"/>
        <w:rPr>
          <w:color w:val="000000"/>
          <w:sz w:val="24"/>
          <w:szCs w:val="24"/>
          <w:highlight w:val="white"/>
        </w:rPr>
      </w:pPr>
      <w:r w:rsidRPr="002C0575">
        <w:rPr>
          <w:color w:val="000000"/>
          <w:sz w:val="24"/>
          <w:szCs w:val="24"/>
          <w:highlight w:val="white"/>
        </w:rPr>
        <w:t xml:space="preserve">Warunkiem przystąpienia do projektu będzie złożenie dokumentów rekrutacyjnych </w:t>
      </w:r>
      <w:r w:rsidRPr="002C0575">
        <w:rPr>
          <w:color w:val="000000"/>
          <w:sz w:val="24"/>
          <w:szCs w:val="24"/>
          <w:highlight w:val="white"/>
        </w:rPr>
        <w:br/>
        <w:t xml:space="preserve">(Formularza zgłoszeniowego – </w:t>
      </w:r>
      <w:r w:rsidRPr="002C0575">
        <w:rPr>
          <w:b/>
          <w:bCs/>
          <w:color w:val="000000"/>
          <w:sz w:val="24"/>
          <w:szCs w:val="24"/>
          <w:highlight w:val="white"/>
        </w:rPr>
        <w:t>załącznik nr 1</w:t>
      </w:r>
      <w:r w:rsidRPr="002C0575">
        <w:rPr>
          <w:color w:val="000000"/>
          <w:sz w:val="24"/>
          <w:szCs w:val="24"/>
          <w:highlight w:val="white"/>
        </w:rPr>
        <w:t xml:space="preserve"> do niniejszego regulaminu wraz </w:t>
      </w:r>
      <w:r w:rsidR="002C0575" w:rsidRPr="002C0575">
        <w:rPr>
          <w:color w:val="000000"/>
          <w:sz w:val="24"/>
          <w:szCs w:val="24"/>
          <w:highlight w:val="white"/>
        </w:rPr>
        <w:br/>
      </w:r>
      <w:r w:rsidRPr="002C0575">
        <w:rPr>
          <w:color w:val="000000"/>
          <w:sz w:val="24"/>
          <w:szCs w:val="24"/>
          <w:highlight w:val="white"/>
        </w:rPr>
        <w:t xml:space="preserve">z oświadczeniem oraz Kwestionariusza Motywacji  - </w:t>
      </w:r>
      <w:r w:rsidRPr="002C0575">
        <w:rPr>
          <w:b/>
          <w:bCs/>
          <w:color w:val="000000"/>
          <w:sz w:val="24"/>
          <w:szCs w:val="24"/>
          <w:highlight w:val="white"/>
        </w:rPr>
        <w:t>załącznik nr 2</w:t>
      </w:r>
      <w:r w:rsidRPr="002C0575">
        <w:rPr>
          <w:color w:val="000000"/>
          <w:sz w:val="24"/>
          <w:szCs w:val="24"/>
          <w:highlight w:val="white"/>
        </w:rPr>
        <w:t xml:space="preserve"> do niniejszego regulaminu) w określonym terminie. Dokumenty rekrutacyjne będą przyjmowane w Biurze projektu w Łomży od poniedziałku do piątku w dni robocze.</w:t>
      </w:r>
    </w:p>
    <w:p w:rsidR="002C0575" w:rsidRDefault="00910F81" w:rsidP="002C0575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ind w:left="0" w:hanging="11"/>
        <w:jc w:val="both"/>
        <w:rPr>
          <w:color w:val="000000"/>
          <w:sz w:val="24"/>
          <w:szCs w:val="24"/>
          <w:highlight w:val="white"/>
        </w:rPr>
      </w:pPr>
      <w:r w:rsidRPr="002C0575">
        <w:rPr>
          <w:color w:val="000000"/>
          <w:sz w:val="24"/>
          <w:szCs w:val="24"/>
          <w:highlight w:val="white"/>
        </w:rPr>
        <w:t xml:space="preserve">Za datę otrzymania dokumentów rozumie się datę faktycznego wpływu formularza do biura projektu, a nie datę stempla pocztowego. Formularz rekrutacyjny musi być wypełniony </w:t>
      </w:r>
      <w:r w:rsidR="002C0575" w:rsidRPr="002C0575">
        <w:rPr>
          <w:color w:val="000000"/>
          <w:sz w:val="24"/>
          <w:szCs w:val="24"/>
          <w:highlight w:val="white"/>
        </w:rPr>
        <w:br/>
      </w:r>
      <w:r w:rsidRPr="002C0575">
        <w:rPr>
          <w:color w:val="000000"/>
          <w:sz w:val="24"/>
          <w:szCs w:val="24"/>
          <w:highlight w:val="white"/>
        </w:rPr>
        <w:t xml:space="preserve">w języku polskim, własnoręcznie. </w:t>
      </w:r>
    </w:p>
    <w:p w:rsidR="002C0575" w:rsidRPr="002C0575" w:rsidRDefault="00910F81" w:rsidP="002C0575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ind w:left="0" w:hanging="11"/>
        <w:jc w:val="both"/>
        <w:rPr>
          <w:color w:val="000000"/>
          <w:sz w:val="24"/>
          <w:szCs w:val="24"/>
          <w:highlight w:val="white"/>
        </w:rPr>
      </w:pPr>
      <w:r w:rsidRPr="002C0575">
        <w:rPr>
          <w:color w:val="000000"/>
          <w:sz w:val="24"/>
          <w:szCs w:val="24"/>
          <w:highlight w:val="white"/>
        </w:rPr>
        <w:t>Formularze zgłoszeniowe, które będą zawierały niewypełnione rubryki oraz zostaną przygotowane w oparciu o niestandardowy formularz nie będą rozpatrzone i zostaną odrzucone z przyczyn formalnych. Formularz zgłoszeniowy należy własnoręcznie podpisać i dostarczyć wraz z Kwestionariuszem Motywacji do biura projektu bądź przesłać pocztą tradycyjną na adres biura projektu. Dokumenty rekrutacyjne przesłane faksem bądź drogą elektroniczną nie będą rozpatrywane.</w:t>
      </w:r>
    </w:p>
    <w:p w:rsidR="002C0575" w:rsidRPr="002C0575" w:rsidRDefault="00910F81" w:rsidP="002C0575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ind w:left="0" w:hanging="11"/>
        <w:jc w:val="both"/>
        <w:rPr>
          <w:color w:val="000000"/>
          <w:sz w:val="24"/>
          <w:szCs w:val="24"/>
          <w:highlight w:val="white"/>
        </w:rPr>
      </w:pPr>
      <w:r w:rsidRPr="002C0575">
        <w:rPr>
          <w:sz w:val="24"/>
          <w:szCs w:val="24"/>
        </w:rPr>
        <w:t>W przypadku osób poniżej 18 roku życia wszystkie wymagane dokumenty, w tym zgoda na przetwarzanie danych osobowych, powinny zostać podpisane zarówno przez osobę nieletnią będącą Kandydatem/Kandydatką na Uczestnika/Uczestniczkę projektu jak i przez jej/jego przedstawiciela ustawowego, czyli rodzica bądź opiekuna prawnego.</w:t>
      </w:r>
    </w:p>
    <w:p w:rsidR="009733CC" w:rsidRPr="009733CC" w:rsidRDefault="009733CC" w:rsidP="002C0575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ind w:left="0" w:hanging="11"/>
        <w:jc w:val="both"/>
        <w:rPr>
          <w:color w:val="000000"/>
          <w:sz w:val="24"/>
          <w:szCs w:val="24"/>
          <w:highlight w:val="yellow"/>
        </w:rPr>
      </w:pPr>
      <w:r w:rsidRPr="009733CC">
        <w:rPr>
          <w:sz w:val="24"/>
          <w:szCs w:val="24"/>
          <w:highlight w:val="yellow"/>
        </w:rPr>
        <w:t>Rekrutacja ma tryb otwarty w związku z czym dokumenty rekrutacyjne przyjmowane są w sposób ciągły, aż do momentu zebrania pełnej liczny uczestników na poszczególne szkolenia.</w:t>
      </w:r>
    </w:p>
    <w:p w:rsidR="00910F81" w:rsidRPr="002C0575" w:rsidRDefault="00910F81" w:rsidP="002C057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C0575" w:rsidRDefault="002C05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10F81" w:rsidRPr="002C0575" w:rsidRDefault="00910F81" w:rsidP="002C0575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2C0575">
        <w:rPr>
          <w:b/>
          <w:bCs/>
          <w:sz w:val="24"/>
          <w:szCs w:val="24"/>
        </w:rPr>
        <w:t>§ 3. Wybór grupy docelowej projektu</w:t>
      </w:r>
    </w:p>
    <w:p w:rsidR="002C0575" w:rsidRDefault="00910F81" w:rsidP="002C0575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Do projektu zostanie zakwalifikowanych 50 osób, w tym planuje się:</w:t>
      </w:r>
    </w:p>
    <w:p w:rsidR="002C0575" w:rsidRDefault="00910F81" w:rsidP="002C0575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45 osób biernych zawodowo, nieuczestniczących w szkoleniu lub kształceniu,</w:t>
      </w:r>
    </w:p>
    <w:p w:rsidR="002C0575" w:rsidRDefault="00910F81" w:rsidP="002C0575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5 osób bezrobotnych (łącznie z długotrwale bezrobotnymi) niezarejestrowanych w PUP, w tym 4 kobiety i 1 mężczyzna,</w:t>
      </w:r>
    </w:p>
    <w:p w:rsidR="002C0575" w:rsidRDefault="00910F81" w:rsidP="002C0575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15 osób o niskich kwalifikacjach, w tym 5 kobiet i 10 mężczyzn,</w:t>
      </w:r>
    </w:p>
    <w:p w:rsidR="002C0575" w:rsidRDefault="00910F81" w:rsidP="002C0575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co najwyżej 15% grupy docelowej zamieszkującej powiat m. Łomża,</w:t>
      </w:r>
    </w:p>
    <w:p w:rsidR="002C0575" w:rsidRDefault="00910F81" w:rsidP="002C0575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co najmniej 15% grupy docelowej zamieszkującej powiat łomżyński,</w:t>
      </w:r>
    </w:p>
    <w:p w:rsidR="002C0575" w:rsidRDefault="00910F81" w:rsidP="002C0575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co najmniej 15% grupy docelowej zamieszkującej powiat kolneński,</w:t>
      </w:r>
    </w:p>
    <w:p w:rsidR="002C0575" w:rsidRDefault="00910F81" w:rsidP="002C0575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co najmniej 15% grupy docelowej zamieszkującej powiat zambrowski.</w:t>
      </w:r>
    </w:p>
    <w:p w:rsidR="002C0575" w:rsidRDefault="00910F81" w:rsidP="002C0575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W oparciu o uzyskaną punktację zostanie utworzona lista podstawowa Uczestników/Uczestniczek projektu oraz lista rezerwowa.</w:t>
      </w:r>
    </w:p>
    <w:p w:rsidR="002C0575" w:rsidRDefault="00910F81" w:rsidP="002C0575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Uczestnicy/Uczestniczki projektu zostaną mailowo lub telefonicznie poinformowani/ne o zakwalifikowaniu lub niezakwalifikowaniu się do projektu.</w:t>
      </w:r>
    </w:p>
    <w:p w:rsidR="002C0575" w:rsidRDefault="00910F81" w:rsidP="002C0575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Osoby umieszczone na liście rezerwowej w przypadku rezygnacji Uczestnika/Uczestniczki z listy podstawowej zostaną telefonicznie lub mailowo poinformowane o możliwości przystąpienia do projektu.</w:t>
      </w:r>
    </w:p>
    <w:p w:rsidR="00910F81" w:rsidRPr="002C0575" w:rsidRDefault="00910F81" w:rsidP="002C0575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Ocena formularzy i wybór uczestników nie podlegają procedurze odwoławczej.</w:t>
      </w:r>
    </w:p>
    <w:p w:rsidR="002C0575" w:rsidRDefault="002C0575" w:rsidP="002C057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2C0575">
        <w:rPr>
          <w:b/>
          <w:bCs/>
          <w:sz w:val="24"/>
          <w:szCs w:val="24"/>
        </w:rPr>
        <w:t xml:space="preserve">§ 4. Wsparcie szkoleniowo – doradcze </w:t>
      </w: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EA065D" w:rsidRDefault="00910F81" w:rsidP="002C0575">
      <w:pPr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Wsparcie jest udzielane zakwalifikowanemu uczes</w:t>
      </w:r>
      <w:r w:rsidR="00EA065D">
        <w:rPr>
          <w:sz w:val="24"/>
          <w:szCs w:val="24"/>
        </w:rPr>
        <w:t>tnikowi/uczestniczce projektu.</w:t>
      </w:r>
    </w:p>
    <w:p w:rsidR="002C0575" w:rsidRDefault="00910F81" w:rsidP="002C0575">
      <w:pPr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W ramach Projektu oferowane są następujące formy wsparcia szkoleniowo-doradczego:</w:t>
      </w:r>
    </w:p>
    <w:p w:rsidR="002C0575" w:rsidRDefault="00910F81" w:rsidP="002C0575">
      <w:pPr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Poradnictwo zawodowe grupowe,</w:t>
      </w:r>
    </w:p>
    <w:p w:rsidR="002C0575" w:rsidRDefault="00910F81" w:rsidP="002C0575">
      <w:pPr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Poradnictwo zawodowe indywidualne,</w:t>
      </w:r>
    </w:p>
    <w:p w:rsidR="002C0575" w:rsidRDefault="00910F81" w:rsidP="002C0575">
      <w:pPr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Pośrednictwo pracy,</w:t>
      </w:r>
    </w:p>
    <w:p w:rsidR="002C0575" w:rsidRDefault="00910F81" w:rsidP="002C0575">
      <w:pPr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Szkolenie zawodowe (każdy uczestnik/uczestniczka może skorzystać z jednego modułu szkolenia).</w:t>
      </w:r>
    </w:p>
    <w:p w:rsidR="00640FE7" w:rsidRDefault="00910F81" w:rsidP="00640FE7">
      <w:pPr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W ramach poradnictwa zawodowego oraz pośrednictwa pracy:</w:t>
      </w:r>
    </w:p>
    <w:p w:rsidR="00640FE7" w:rsidRDefault="00910F81" w:rsidP="00640FE7">
      <w:pPr>
        <w:numPr>
          <w:ilvl w:val="0"/>
          <w:numId w:val="2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40FE7">
        <w:rPr>
          <w:sz w:val="24"/>
          <w:szCs w:val="24"/>
        </w:rPr>
        <w:t>Poradnictwo grupowe: warsztaty z zakresu technik aktywnego poszukiwania pracy, autoprezentacji, skutecznej rozmowy kwalifikacyjnej (zajęcia grupowe 12 godz.)</w:t>
      </w:r>
    </w:p>
    <w:p w:rsidR="00640FE7" w:rsidRDefault="00910F81" w:rsidP="00640FE7">
      <w:pPr>
        <w:numPr>
          <w:ilvl w:val="0"/>
          <w:numId w:val="2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40FE7">
        <w:rPr>
          <w:sz w:val="24"/>
          <w:szCs w:val="24"/>
        </w:rPr>
        <w:t>Poradnictwo indywidualne: tworzenie indywidualnych planów działania. Każdy Uczestnik/Uczestniczka Projektu ma prawo do skorzystania z 2 godzin doradztwa zawodowego w ramach którego będzie tworzony Indywidualny Plan Działania,</w:t>
      </w:r>
    </w:p>
    <w:p w:rsidR="00640FE7" w:rsidRDefault="00910F81" w:rsidP="00640FE7">
      <w:pPr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40FE7">
        <w:rPr>
          <w:sz w:val="24"/>
          <w:szCs w:val="24"/>
        </w:rPr>
        <w:t>Pośrednictwo pracy dla każdego z uczestników projektu.</w:t>
      </w:r>
    </w:p>
    <w:p w:rsidR="00910F81" w:rsidRPr="00640FE7" w:rsidRDefault="00910F81" w:rsidP="00640FE7">
      <w:pPr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40FE7">
        <w:rPr>
          <w:b/>
          <w:sz w:val="24"/>
          <w:szCs w:val="24"/>
          <w:u w:val="single"/>
        </w:rPr>
        <w:t>Szkolenia oferowane w ramach Projektu:</w:t>
      </w:r>
    </w:p>
    <w:p w:rsidR="00640FE7" w:rsidRDefault="00910F81" w:rsidP="00640FE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 xml:space="preserve">Szkolenie - Kucharz małej gastronomii (8 osób): </w:t>
      </w:r>
    </w:p>
    <w:p w:rsidR="00910F81" w:rsidRPr="002C0575" w:rsidRDefault="00910F81" w:rsidP="00640FE7">
      <w:pPr>
        <w:autoSpaceDE w:val="0"/>
        <w:autoSpaceDN w:val="0"/>
        <w:adjustRightInd w:val="0"/>
        <w:spacing w:line="276" w:lineRule="auto"/>
        <w:ind w:left="1068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liczba godzin dydaktycznych: 120 h</w:t>
      </w:r>
    </w:p>
    <w:p w:rsidR="00910F81" w:rsidRPr="002C0575" w:rsidRDefault="00910F81" w:rsidP="00640FE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color w:val="000000"/>
          <w:sz w:val="24"/>
          <w:szCs w:val="24"/>
        </w:rPr>
        <w:t>Szkolenie – Kierowca samochodu ciężarowego (16 osób):</w:t>
      </w:r>
      <w:r w:rsidRPr="002C0575">
        <w:rPr>
          <w:sz w:val="24"/>
          <w:szCs w:val="24"/>
        </w:rPr>
        <w:t xml:space="preserve"> liczba godzin dydaktycznych: 230 h</w:t>
      </w:r>
    </w:p>
    <w:p w:rsidR="00910F81" w:rsidRPr="002C0575" w:rsidRDefault="00910F81" w:rsidP="00640FE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Szkolenie – Kadry i płace (10 os.): liczba godzin dydaktycznych: 240 h</w:t>
      </w:r>
    </w:p>
    <w:p w:rsidR="00640FE7" w:rsidRDefault="00910F81" w:rsidP="00640FE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 xml:space="preserve">Szkolenie – Operator wózków widłowych (8 os.): </w:t>
      </w:r>
    </w:p>
    <w:p w:rsidR="00910F81" w:rsidRPr="002C0575" w:rsidRDefault="00910F81" w:rsidP="00640FE7">
      <w:pPr>
        <w:autoSpaceDE w:val="0"/>
        <w:autoSpaceDN w:val="0"/>
        <w:adjustRightInd w:val="0"/>
        <w:spacing w:line="276" w:lineRule="auto"/>
        <w:ind w:left="1068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liczba godzin dydaktycznych: 67 h</w:t>
      </w:r>
    </w:p>
    <w:p w:rsidR="00910F81" w:rsidRPr="002C0575" w:rsidRDefault="00910F81" w:rsidP="00640FE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Szkolenie – Sprzedawca (8 os.): liczba godzin dydaktycznych: 100 h</w:t>
      </w: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570E6" w:rsidRDefault="00910F81" w:rsidP="001570E6">
      <w:pPr>
        <w:numPr>
          <w:ilvl w:val="0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firstLine="0"/>
        <w:rPr>
          <w:sz w:val="24"/>
          <w:szCs w:val="24"/>
        </w:rPr>
      </w:pPr>
      <w:r w:rsidRPr="002C0575">
        <w:rPr>
          <w:sz w:val="24"/>
          <w:szCs w:val="24"/>
        </w:rPr>
        <w:t>Beneficjent zapewnia uczestnikom/czkom zwrot kosztów dojazdów na szkolenia oraz poradnictwo grupowe i indywidualne.</w:t>
      </w:r>
    </w:p>
    <w:p w:rsidR="001570E6" w:rsidRDefault="00910F81" w:rsidP="001570E6">
      <w:pPr>
        <w:numPr>
          <w:ilvl w:val="0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firstLine="0"/>
        <w:rPr>
          <w:sz w:val="24"/>
          <w:szCs w:val="24"/>
        </w:rPr>
      </w:pPr>
      <w:r w:rsidRPr="001570E6">
        <w:rPr>
          <w:sz w:val="24"/>
          <w:szCs w:val="24"/>
        </w:rPr>
        <w:t>Uczestnicy Projektu są zobowiązani do uczestnictwa we wszystkich zajęciach. Za usprawiedliwioną</w:t>
      </w:r>
      <w:r w:rsidR="001570E6">
        <w:rPr>
          <w:sz w:val="24"/>
          <w:szCs w:val="24"/>
        </w:rPr>
        <w:t xml:space="preserve"> nieobecność Beneficjent uznaje:</w:t>
      </w:r>
    </w:p>
    <w:p w:rsidR="001570E6" w:rsidRDefault="00910F81" w:rsidP="001570E6">
      <w:pPr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570E6">
        <w:rPr>
          <w:sz w:val="24"/>
          <w:szCs w:val="24"/>
        </w:rPr>
        <w:t>przyczyny zdrowotne: zwolnienie lekarskie,</w:t>
      </w:r>
    </w:p>
    <w:p w:rsidR="00910F81" w:rsidRPr="001570E6" w:rsidRDefault="00910F81" w:rsidP="001570E6">
      <w:pPr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570E6">
        <w:rPr>
          <w:sz w:val="24"/>
          <w:szCs w:val="24"/>
        </w:rPr>
        <w:t>przyczyny losowe: wyjaśnienie pisemne Uczestnika/Uczestniczki.</w:t>
      </w:r>
    </w:p>
    <w:p w:rsidR="001570E6" w:rsidRDefault="00910F81" w:rsidP="001570E6">
      <w:pPr>
        <w:numPr>
          <w:ilvl w:val="0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sz w:val="24"/>
          <w:szCs w:val="24"/>
        </w:rPr>
      </w:pPr>
      <w:r w:rsidRPr="002C0575">
        <w:rPr>
          <w:sz w:val="24"/>
          <w:szCs w:val="24"/>
        </w:rPr>
        <w:t xml:space="preserve">Zaświadczenie o ukończeniu szkolenia otrzyma Uczestnik/Uczestniczka, </w:t>
      </w:r>
      <w:r w:rsidR="001570E6">
        <w:rPr>
          <w:sz w:val="24"/>
          <w:szCs w:val="24"/>
        </w:rPr>
        <w:t xml:space="preserve">który/a </w:t>
      </w:r>
      <w:r w:rsidRPr="002C0575">
        <w:rPr>
          <w:sz w:val="24"/>
          <w:szCs w:val="24"/>
        </w:rPr>
        <w:t>uczestniczył/a w 80% wszystkich przewidzianych programem zajęć.</w:t>
      </w:r>
    </w:p>
    <w:p w:rsidR="001570E6" w:rsidRDefault="00910F81" w:rsidP="001570E6">
      <w:pPr>
        <w:numPr>
          <w:ilvl w:val="0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sz w:val="24"/>
          <w:szCs w:val="24"/>
        </w:rPr>
      </w:pPr>
      <w:r w:rsidRPr="001570E6">
        <w:rPr>
          <w:sz w:val="24"/>
          <w:szCs w:val="24"/>
        </w:rPr>
        <w:t>Nieobecność Uczestnika/Uczestniczki na zajęciach bez zgłoszenia przyczyny usprawiedliwienia nieobecności, zostanie potraktowana jako rezygnacja z dalszego uczestnictwa w projekcie i rezygnujący zostanie obciążony pełnymi kosztami uczestnictwa w projekcie.</w:t>
      </w:r>
    </w:p>
    <w:p w:rsidR="00910F81" w:rsidRPr="001570E6" w:rsidRDefault="001570E6" w:rsidP="001570E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10F81" w:rsidRPr="001570E6">
        <w:rPr>
          <w:sz w:val="24"/>
          <w:szCs w:val="24"/>
        </w:rPr>
        <w:t>Uczestnicy/Uczestniczki projektu są zobowiązani do po</w:t>
      </w:r>
      <w:r w:rsidRPr="001570E6">
        <w:rPr>
          <w:sz w:val="24"/>
          <w:szCs w:val="24"/>
        </w:rPr>
        <w:t xml:space="preserve">dpisywania listy obecności oraz </w:t>
      </w:r>
      <w:r w:rsidR="00910F81" w:rsidRPr="001570E6">
        <w:rPr>
          <w:sz w:val="24"/>
          <w:szCs w:val="24"/>
        </w:rPr>
        <w:t>wypełniania ankiet na zajęciach szkoleniowych i doradczych.</w:t>
      </w:r>
    </w:p>
    <w:p w:rsidR="00910F81" w:rsidRPr="002C0575" w:rsidRDefault="00910F81" w:rsidP="002C0575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910F81" w:rsidRPr="002C0575" w:rsidRDefault="00910F81" w:rsidP="002C0575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2C0575">
        <w:rPr>
          <w:b/>
          <w:bCs/>
          <w:sz w:val="24"/>
          <w:szCs w:val="24"/>
        </w:rPr>
        <w:t>§ 5. Staże zawodowe</w:t>
      </w:r>
    </w:p>
    <w:p w:rsidR="001570E6" w:rsidRDefault="001570E6" w:rsidP="001570E6">
      <w:pPr>
        <w:numPr>
          <w:ilvl w:val="0"/>
          <w:numId w:val="28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firstLine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F81" w:rsidRPr="002C0575">
        <w:rPr>
          <w:sz w:val="24"/>
          <w:szCs w:val="24"/>
        </w:rPr>
        <w:t>Celem stażu jest nabycie praktycznych umiejętności oraz doskonalenie zawodowe Uczestników/Uczestniczek projektu.</w:t>
      </w:r>
    </w:p>
    <w:p w:rsidR="001570E6" w:rsidRDefault="001570E6" w:rsidP="001570E6">
      <w:pPr>
        <w:numPr>
          <w:ilvl w:val="0"/>
          <w:numId w:val="28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firstLine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F81" w:rsidRPr="001570E6">
        <w:rPr>
          <w:sz w:val="24"/>
          <w:szCs w:val="24"/>
        </w:rPr>
        <w:t>Na trzymiesięczny staż zostanie skierowanych przez Beneficjenta 50 osób, które uczestniczyły we wsparciu szkoleniowo – doradczym oraz otrzymały zaświadczenie o ukończeniu szkolenia lub za zgodą Beneficjenta wyrażonej na piśmie na wniosek Uczestnika/czki projektu - także w trakcie wsparcia szkoleniowo - doradczego.</w:t>
      </w:r>
    </w:p>
    <w:p w:rsidR="001570E6" w:rsidRDefault="001570E6" w:rsidP="001570E6">
      <w:pPr>
        <w:numPr>
          <w:ilvl w:val="0"/>
          <w:numId w:val="28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firstLine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F81" w:rsidRPr="001570E6">
        <w:rPr>
          <w:sz w:val="24"/>
          <w:szCs w:val="24"/>
        </w:rPr>
        <w:t>Uczestnik/czka może również osobiście wybrać pracodawcę u którego chciałby/aby odbyć staż.</w:t>
      </w:r>
    </w:p>
    <w:p w:rsidR="001570E6" w:rsidRDefault="001570E6" w:rsidP="001570E6">
      <w:pPr>
        <w:numPr>
          <w:ilvl w:val="0"/>
          <w:numId w:val="28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firstLine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F81" w:rsidRPr="001570E6">
        <w:rPr>
          <w:sz w:val="24"/>
          <w:szCs w:val="24"/>
        </w:rPr>
        <w:t>Staże realizowane będą zgodnie z Polskimi Ramami Jakości Praktyk i Staży</w:t>
      </w:r>
      <w:r>
        <w:rPr>
          <w:sz w:val="24"/>
          <w:szCs w:val="24"/>
        </w:rPr>
        <w:t>.</w:t>
      </w:r>
    </w:p>
    <w:p w:rsidR="001570E6" w:rsidRDefault="001570E6" w:rsidP="001570E6">
      <w:pPr>
        <w:numPr>
          <w:ilvl w:val="0"/>
          <w:numId w:val="28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firstLine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F81" w:rsidRPr="001570E6">
        <w:rPr>
          <w:sz w:val="24"/>
          <w:szCs w:val="24"/>
        </w:rPr>
        <w:t>Szczegółowe zasady odbywania stażu przez Uczestnika/Uczestniczkę w ramach projektu zostaną uregulowane w umowie, bez nawiązywania stosunku pracy, zawartej przez Beneficjenta z uczestnikami/uczestniczkami stażu oraz z pracodawcą.</w:t>
      </w:r>
    </w:p>
    <w:p w:rsidR="001570E6" w:rsidRDefault="001570E6" w:rsidP="001570E6">
      <w:pPr>
        <w:numPr>
          <w:ilvl w:val="0"/>
          <w:numId w:val="28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firstLine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F81" w:rsidRPr="001570E6">
        <w:rPr>
          <w:sz w:val="24"/>
          <w:szCs w:val="24"/>
        </w:rPr>
        <w:t xml:space="preserve">Pracodawca nie ponosi kosztów organizacji stażu. </w:t>
      </w:r>
    </w:p>
    <w:p w:rsidR="001570E6" w:rsidRPr="001570E6" w:rsidRDefault="001570E6" w:rsidP="001570E6">
      <w:pPr>
        <w:numPr>
          <w:ilvl w:val="0"/>
          <w:numId w:val="28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firstLine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F81" w:rsidRPr="001570E6">
        <w:rPr>
          <w:sz w:val="24"/>
          <w:szCs w:val="24"/>
        </w:rPr>
        <w:t>Osobie kierowanej na staż za każdy miesiąc odbywania stażu przysługuje stypendium stażowe w wysokości 1 269,20 zł brutto (988,32 stypendium stażowe+280,88 zł składki ZUS)</w:t>
      </w:r>
      <w:r w:rsidRPr="001570E6">
        <w:rPr>
          <w:sz w:val="24"/>
          <w:szCs w:val="24"/>
        </w:rPr>
        <w:t>.</w:t>
      </w:r>
    </w:p>
    <w:p w:rsidR="00910F81" w:rsidRPr="001570E6" w:rsidRDefault="001570E6" w:rsidP="001570E6">
      <w:pPr>
        <w:numPr>
          <w:ilvl w:val="0"/>
          <w:numId w:val="28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firstLine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F81" w:rsidRPr="001570E6">
        <w:rPr>
          <w:sz w:val="24"/>
          <w:szCs w:val="24"/>
        </w:rPr>
        <w:t>Beneficjent zapewnia uczestnikom stażu badanie lekarskie oraz szkolenie BHP.</w:t>
      </w:r>
    </w:p>
    <w:p w:rsidR="00910F81" w:rsidRPr="002C0575" w:rsidRDefault="00910F81" w:rsidP="002C057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570E6" w:rsidRDefault="001570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10F81" w:rsidRPr="002C0575" w:rsidRDefault="00910F81" w:rsidP="002C0575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2C0575">
        <w:rPr>
          <w:b/>
          <w:bCs/>
          <w:sz w:val="24"/>
          <w:szCs w:val="24"/>
        </w:rPr>
        <w:t>§ 6. Postanowienia końcowe</w:t>
      </w:r>
    </w:p>
    <w:p w:rsidR="001570E6" w:rsidRDefault="00910F81" w:rsidP="001570E6">
      <w:pPr>
        <w:numPr>
          <w:ilvl w:val="0"/>
          <w:numId w:val="29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0575">
        <w:rPr>
          <w:sz w:val="24"/>
          <w:szCs w:val="24"/>
        </w:rPr>
        <w:t>Regulamin obowiązuje przez okres trwania realizacji projektu.</w:t>
      </w:r>
    </w:p>
    <w:p w:rsidR="001570E6" w:rsidRDefault="00910F81" w:rsidP="001570E6">
      <w:pPr>
        <w:numPr>
          <w:ilvl w:val="0"/>
          <w:numId w:val="29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570E6">
        <w:rPr>
          <w:sz w:val="24"/>
          <w:szCs w:val="24"/>
        </w:rPr>
        <w:t>Beneficjent zastrzega sobie prawo zmiany Regulaminu.</w:t>
      </w:r>
    </w:p>
    <w:p w:rsidR="001570E6" w:rsidRDefault="00910F81" w:rsidP="001570E6">
      <w:pPr>
        <w:numPr>
          <w:ilvl w:val="0"/>
          <w:numId w:val="29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570E6">
        <w:rPr>
          <w:sz w:val="24"/>
          <w:szCs w:val="24"/>
        </w:rPr>
        <w:t>Wszelkie zmiany regulaminu wymagają formy pisemnej pod rygorem nieważności.</w:t>
      </w:r>
    </w:p>
    <w:p w:rsidR="001570E6" w:rsidRDefault="00910F81" w:rsidP="001570E6">
      <w:pPr>
        <w:numPr>
          <w:ilvl w:val="0"/>
          <w:numId w:val="29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570E6">
        <w:rPr>
          <w:sz w:val="24"/>
          <w:szCs w:val="24"/>
        </w:rPr>
        <w:t xml:space="preserve">Ostateczna interpretacja niniejszego regulaminu należy do </w:t>
      </w:r>
      <w:r w:rsidR="00DB2FFE" w:rsidRPr="001570E6">
        <w:rPr>
          <w:sz w:val="24"/>
          <w:szCs w:val="24"/>
        </w:rPr>
        <w:t xml:space="preserve">Fundacji </w:t>
      </w:r>
      <w:r w:rsidRPr="001570E6">
        <w:rPr>
          <w:sz w:val="24"/>
          <w:szCs w:val="24"/>
        </w:rPr>
        <w:t>Forum Inicjatyw Rozwojowych.</w:t>
      </w:r>
    </w:p>
    <w:p w:rsidR="00910F81" w:rsidRPr="001570E6" w:rsidRDefault="00910F81" w:rsidP="001570E6">
      <w:pPr>
        <w:numPr>
          <w:ilvl w:val="0"/>
          <w:numId w:val="29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570E6">
        <w:rPr>
          <w:sz w:val="24"/>
          <w:szCs w:val="24"/>
        </w:rPr>
        <w:t xml:space="preserve">Regulamin wchodzi w życie </w:t>
      </w:r>
      <w:r w:rsidRPr="001570E6">
        <w:rPr>
          <w:color w:val="000000"/>
          <w:sz w:val="24"/>
          <w:szCs w:val="24"/>
        </w:rPr>
        <w:t xml:space="preserve">z dniem 01.02.2017 r. </w:t>
      </w:r>
    </w:p>
    <w:p w:rsidR="00910F81" w:rsidRPr="002C0575" w:rsidRDefault="00910F81" w:rsidP="002C057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2C0575">
        <w:rPr>
          <w:b/>
          <w:bCs/>
          <w:color w:val="000000"/>
          <w:sz w:val="24"/>
          <w:szCs w:val="24"/>
        </w:rPr>
        <w:t>§ 6. Załączniki</w:t>
      </w:r>
    </w:p>
    <w:p w:rsidR="00910F81" w:rsidRPr="002C0575" w:rsidRDefault="00910F81" w:rsidP="002C057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25B2D" w:rsidRDefault="00910F81" w:rsidP="00D25B2D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C0575">
        <w:rPr>
          <w:color w:val="000000"/>
          <w:sz w:val="24"/>
          <w:szCs w:val="24"/>
        </w:rPr>
        <w:t xml:space="preserve">Formularz zgłoszeniowy do projektu wraz z oświadczeniami - </w:t>
      </w:r>
      <w:r w:rsidRPr="002C0575">
        <w:rPr>
          <w:b/>
          <w:bCs/>
          <w:color w:val="000000"/>
          <w:sz w:val="24"/>
          <w:szCs w:val="24"/>
          <w:highlight w:val="white"/>
        </w:rPr>
        <w:t xml:space="preserve">załącznik nr </w:t>
      </w:r>
      <w:r w:rsidRPr="002C0575">
        <w:rPr>
          <w:b/>
          <w:bCs/>
          <w:color w:val="000000"/>
          <w:sz w:val="24"/>
          <w:szCs w:val="24"/>
        </w:rPr>
        <w:t>1</w:t>
      </w:r>
      <w:r w:rsidRPr="002C0575">
        <w:rPr>
          <w:color w:val="000000"/>
          <w:sz w:val="24"/>
          <w:szCs w:val="24"/>
        </w:rPr>
        <w:t>.</w:t>
      </w:r>
    </w:p>
    <w:p w:rsidR="00910F81" w:rsidRPr="00D25B2D" w:rsidRDefault="00910F81" w:rsidP="00D25B2D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D25B2D">
        <w:rPr>
          <w:color w:val="000000"/>
          <w:sz w:val="24"/>
          <w:szCs w:val="24"/>
          <w:highlight w:val="white"/>
          <w:lang w:val="en-US"/>
        </w:rPr>
        <w:t xml:space="preserve">Kwestionariusz Motywacji  - </w:t>
      </w:r>
      <w:r w:rsidRPr="00D25B2D">
        <w:rPr>
          <w:b/>
          <w:bCs/>
          <w:color w:val="000000"/>
          <w:sz w:val="24"/>
          <w:szCs w:val="24"/>
          <w:highlight w:val="white"/>
          <w:lang w:val="en-US"/>
        </w:rPr>
        <w:t>załącznik nr 2</w:t>
      </w:r>
    </w:p>
    <w:p w:rsidR="00910F81" w:rsidRPr="002C0575" w:rsidRDefault="00910F81" w:rsidP="002C0575">
      <w:pPr>
        <w:spacing w:line="276" w:lineRule="auto"/>
      </w:pPr>
    </w:p>
    <w:sectPr w:rsidR="00910F81" w:rsidRPr="002C0575" w:rsidSect="00532849">
      <w:headerReference w:type="default" r:id="rId13"/>
      <w:footerReference w:type="default" r:id="rId14"/>
      <w:pgSz w:w="11906" w:h="16838"/>
      <w:pgMar w:top="1417" w:right="1286" w:bottom="1618" w:left="1417" w:header="36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50" w:rsidRDefault="00BF4F50" w:rsidP="00524314">
      <w:r>
        <w:separator/>
      </w:r>
    </w:p>
  </w:endnote>
  <w:endnote w:type="continuationSeparator" w:id="0">
    <w:p w:rsidR="00BF4F50" w:rsidRDefault="00BF4F50" w:rsidP="0052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75" w:rsidRDefault="00735AF8" w:rsidP="004F320D">
    <w:pPr>
      <w:pStyle w:val="Stopka"/>
      <w:tabs>
        <w:tab w:val="left" w:pos="3921"/>
      </w:tabs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FB648" wp14:editId="7410A79E">
              <wp:simplePos x="0" y="0"/>
              <wp:positionH relativeFrom="column">
                <wp:posOffset>24765</wp:posOffset>
              </wp:positionH>
              <wp:positionV relativeFrom="paragraph">
                <wp:posOffset>132715</wp:posOffset>
              </wp:positionV>
              <wp:extent cx="2475865" cy="636905"/>
              <wp:effectExtent l="0" t="0" r="0" b="0"/>
              <wp:wrapNone/>
              <wp:docPr id="2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 xml:space="preserve">FUNDACJA </w:t>
                          </w:r>
                          <w:r w:rsidRPr="001A282D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INICJATYW ROZWOJOWYCH</w:t>
                          </w:r>
                        </w:p>
                        <w:p w:rsidR="00735AF8" w:rsidRPr="00491AB7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Brukowa 28 lok. 4, 15-889 Bi</w:t>
                          </w:r>
                          <w:r w:rsidRPr="00491AB7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ałystok</w:t>
                          </w:r>
                        </w:p>
                        <w:p w:rsidR="00735AF8" w:rsidRPr="00B76597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B76597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 509 198 202 tel/fax: 085 675 00 17</w:t>
                          </w:r>
                        </w:p>
                        <w:p w:rsidR="00735AF8" w:rsidRPr="00B76597" w:rsidRDefault="00BF4F50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735AF8" w:rsidRPr="00B76597">
                              <w:rPr>
                                <w:rStyle w:val="Hipercze"/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www.fir.org.pl</w:t>
                            </w:r>
                          </w:hyperlink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42" type="#_x0000_t202" style="position:absolute;margin-left:1.95pt;margin-top:10.45pt;width:194.95pt;height:5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" filled="f" stroked="f">
              <v:textbox style="mso-fit-shape-to-text:t">
                <w:txbxContent>
                  <w:p w:rsid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 xml:space="preserve">FUNDACJA </w:t>
                    </w:r>
                    <w:r w:rsidRPr="001A282D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INICJATYW ROZWOJOWYCH</w:t>
                    </w:r>
                  </w:p>
                  <w:p w:rsidR="00735AF8" w:rsidRPr="00491AB7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ul. Brukowa 28 lok. 4, 15-889 Bi</w:t>
                    </w:r>
                    <w:r w:rsidRPr="00491AB7">
                      <w:rPr>
                        <w:rFonts w:ascii="Tahoma" w:hAnsi="Tahoma" w:cs="Tahoma"/>
                        <w:sz w:val="14"/>
                        <w:szCs w:val="14"/>
                      </w:rPr>
                      <w:t>ałystok</w:t>
                    </w:r>
                  </w:p>
                  <w:p w:rsidR="00735AF8" w:rsidRPr="00B76597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B76597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Tel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: 509 198 202 </w:t>
                    </w:r>
                    <w:proofErr w:type="spellStart"/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/fax: 085 675 00 17</w:t>
                    </w:r>
                  </w:p>
                  <w:p w:rsidR="00735AF8" w:rsidRPr="00B76597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Pr="00B76597">
                        <w:rPr>
                          <w:rStyle w:val="Hipercze"/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www.fir.org.pl</w:t>
                      </w:r>
                    </w:hyperlink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CF638A" wp14:editId="5C2A644C">
              <wp:simplePos x="0" y="0"/>
              <wp:positionH relativeFrom="column">
                <wp:posOffset>3386455</wp:posOffset>
              </wp:positionH>
              <wp:positionV relativeFrom="paragraph">
                <wp:posOffset>132715</wp:posOffset>
              </wp:positionV>
              <wp:extent cx="2475865" cy="636905"/>
              <wp:effectExtent l="0" t="0" r="0" b="0"/>
              <wp:wrapNone/>
              <wp:docPr id="2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FUNDACJA FORUM INICJATYW ROZWOJOWYCH</w:t>
                          </w:r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Oddział Łomża</w:t>
                          </w:r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Farna 1, 18-400 Łomża</w:t>
                          </w:r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tel: 601 241 828</w:t>
                          </w:r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 w:rsidRPr="00735AF8">
                              <w:rPr>
                                <w:rStyle w:val="Hipercze"/>
                                <w:rFonts w:ascii="Tahoma" w:hAnsi="Tahoma" w:cs="Tahoma"/>
                              </w:rPr>
                              <w:t>l</w:t>
                            </w:r>
                            <w:r w:rsidRPr="00B831EC">
                              <w:rPr>
                                <w:rStyle w:val="Hipercze"/>
                                <w:rFonts w:ascii="Tahoma" w:hAnsi="Tahoma" w:cs="Tahoma"/>
                                <w:sz w:val="16"/>
                              </w:rPr>
                              <w:t>omza@fir.org.pl</w:t>
                            </w:r>
                          </w:hyperlink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66.65pt;margin-top:10.45pt;width:194.95pt;height:5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" filled="f" stroked="f">
              <v:textbox style="mso-fit-shape-to-text:t">
                <w:txbxContent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735AF8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FUNDACJA FORUM INICJATYW ROZWOJOWYCH</w:t>
                    </w:r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</w:rPr>
                    </w:pPr>
                    <w:r w:rsidRPr="00735AF8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Oddział Łomża</w:t>
                    </w:r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</w:rPr>
                    </w:pPr>
                    <w:r w:rsidRPr="00735AF8">
                      <w:rPr>
                        <w:rFonts w:ascii="Tahoma" w:hAnsi="Tahoma" w:cs="Tahoma"/>
                        <w:sz w:val="14"/>
                        <w:szCs w:val="14"/>
                      </w:rPr>
                      <w:t>ul. Farna 1, 18-400 Łomża</w:t>
                    </w:r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735AF8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tel</w:t>
                    </w:r>
                    <w:proofErr w:type="spellEnd"/>
                    <w:r w:rsidRPr="00735AF8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 601 241 828</w:t>
                    </w:r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</w:rPr>
                    </w:pPr>
                    <w:r w:rsidRPr="00735AF8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4" w:history="1">
                      <w:r w:rsidRPr="00735AF8">
                        <w:rPr>
                          <w:rStyle w:val="Hipercze"/>
                          <w:rFonts w:ascii="Tahoma" w:hAnsi="Tahoma" w:cs="Tahoma"/>
                        </w:rPr>
                        <w:t>l</w:t>
                      </w:r>
                      <w:r w:rsidRPr="00B831EC">
                        <w:rPr>
                          <w:rStyle w:val="Hipercze"/>
                          <w:rFonts w:ascii="Tahoma" w:hAnsi="Tahoma" w:cs="Tahoma"/>
                          <w:sz w:val="16"/>
                        </w:rPr>
                        <w:t>omza@fir.org.pl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C0575">
      <w:rPr>
        <w:rFonts w:ascii="Tahoma" w:hAnsi="Tahoma" w:cs="Tahoma"/>
        <w:b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56962B" wp14:editId="51CBD24D">
              <wp:simplePos x="0" y="0"/>
              <wp:positionH relativeFrom="column">
                <wp:posOffset>0</wp:posOffset>
              </wp:positionH>
              <wp:positionV relativeFrom="paragraph">
                <wp:posOffset>115569</wp:posOffset>
              </wp:positionV>
              <wp:extent cx="58293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" strokeweight="1pt"/>
          </w:pict>
        </mc:Fallback>
      </mc:AlternateContent>
    </w:r>
    <w:r w:rsidR="002C0575">
      <w:rPr>
        <w:rFonts w:ascii="Tahoma" w:hAnsi="Tahoma" w:cs="Tahoma"/>
        <w:b/>
      </w:rPr>
      <w:tab/>
    </w:r>
  </w:p>
  <w:p w:rsidR="002C0575" w:rsidRDefault="002C0575">
    <w:pPr>
      <w:pStyle w:val="Stopka"/>
      <w:rPr>
        <w:sz w:val="16"/>
        <w:szCs w:val="16"/>
        <w:lang w:val="en-US"/>
      </w:rPr>
    </w:pPr>
  </w:p>
  <w:p w:rsidR="00735AF8" w:rsidRDefault="00735AF8">
    <w:pPr>
      <w:pStyle w:val="Stopka"/>
      <w:rPr>
        <w:sz w:val="16"/>
        <w:szCs w:val="16"/>
        <w:lang w:val="en-US"/>
      </w:rPr>
    </w:pPr>
  </w:p>
  <w:p w:rsidR="00735AF8" w:rsidRDefault="00735AF8">
    <w:pPr>
      <w:pStyle w:val="Stopka"/>
      <w:rPr>
        <w:sz w:val="16"/>
        <w:szCs w:val="16"/>
        <w:lang w:val="en-US"/>
      </w:rPr>
    </w:pPr>
  </w:p>
  <w:p w:rsidR="00735AF8" w:rsidRPr="00E100DF" w:rsidRDefault="00735AF8">
    <w:pPr>
      <w:pStyle w:val="Stopka"/>
      <w:rPr>
        <w:sz w:val="16"/>
        <w:szCs w:val="16"/>
        <w:lang w:val="en-US"/>
      </w:rPr>
    </w:pPr>
  </w:p>
  <w:p w:rsidR="002C0575" w:rsidRPr="00E100DF" w:rsidRDefault="002C0575">
    <w:pPr>
      <w:pStyle w:val="Stopka"/>
      <w:rPr>
        <w:rFonts w:ascii="Book Antiqua" w:hAnsi="Book Antiqua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50" w:rsidRDefault="00BF4F50" w:rsidP="00524314">
      <w:r>
        <w:separator/>
      </w:r>
    </w:p>
  </w:footnote>
  <w:footnote w:type="continuationSeparator" w:id="0">
    <w:p w:rsidR="00BF4F50" w:rsidRDefault="00BF4F50" w:rsidP="0052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75" w:rsidRDefault="002C0575" w:rsidP="00F9517C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2498090</wp:posOffset>
          </wp:positionH>
          <wp:positionV relativeFrom="paragraph">
            <wp:posOffset>0</wp:posOffset>
          </wp:positionV>
          <wp:extent cx="721995" cy="352425"/>
          <wp:effectExtent l="0" t="0" r="1905" b="9525"/>
          <wp:wrapNone/>
          <wp:docPr id="3" name="Obraz 3" descr="logo_FIR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R_now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-114300</wp:posOffset>
          </wp:positionV>
          <wp:extent cx="2143760" cy="628650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7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4359"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-266700</wp:posOffset>
          </wp:positionV>
          <wp:extent cx="1666875" cy="790575"/>
          <wp:effectExtent l="19050" t="0" r="9525" b="0"/>
          <wp:wrapTight wrapText="bothSides">
            <wp:wrapPolygon edited="0">
              <wp:start x="-247" y="0"/>
              <wp:lineTo x="-247" y="21340"/>
              <wp:lineTo x="21723" y="21340"/>
              <wp:lineTo x="21723" y="0"/>
              <wp:lineTo x="-247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0575" w:rsidRDefault="002C0575" w:rsidP="00F9517C">
    <w:pPr>
      <w:pStyle w:val="Nagwek"/>
      <w:jc w:val="center"/>
      <w:rPr>
        <w:rFonts w:ascii="Arial Narrow" w:hAnsi="Arial Narrow" w:cs="Tahoma"/>
        <w:i/>
        <w:sz w:val="16"/>
        <w:szCs w:val="16"/>
      </w:rPr>
    </w:pPr>
  </w:p>
  <w:p w:rsidR="002C0575" w:rsidRPr="00AC4BA6" w:rsidRDefault="002C0575" w:rsidP="00F9517C">
    <w:pPr>
      <w:pStyle w:val="Nagwek"/>
      <w:jc w:val="center"/>
      <w:rPr>
        <w:rFonts w:ascii="Arial Narrow" w:hAnsi="Arial Narrow" w:cs="Tahoma"/>
        <w:i/>
        <w:sz w:val="16"/>
        <w:szCs w:val="16"/>
      </w:rPr>
    </w:pPr>
  </w:p>
  <w:p w:rsidR="002C0575" w:rsidRDefault="002C0575" w:rsidP="0050409D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2C0575" w:rsidRDefault="002C0575" w:rsidP="0050409D">
    <w:pPr>
      <w:jc w:val="center"/>
      <w:rPr>
        <w:rFonts w:ascii="Arial Narrow" w:hAnsi="Arial Narrow"/>
        <w:sz w:val="18"/>
        <w:szCs w:val="18"/>
      </w:rPr>
    </w:pPr>
  </w:p>
  <w:p w:rsidR="002C0575" w:rsidRPr="0050409D" w:rsidRDefault="002C0575" w:rsidP="006C05B3">
    <w:pPr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  <w:r w:rsidRPr="0050409D">
      <w:rPr>
        <w:rFonts w:ascii="Arial Narrow" w:hAnsi="Arial Narrow"/>
        <w:sz w:val="18"/>
        <w:szCs w:val="18"/>
      </w:rPr>
      <w:t>Dotyczy realizacji projektu „Program aktywizacji zawodowej osób młodych szansą na zatrudnienie”</w:t>
    </w:r>
    <w:r>
      <w:rPr>
        <w:rFonts w:ascii="Arial Narrow" w:hAnsi="Arial Narrow"/>
        <w:sz w:val="18"/>
        <w:szCs w:val="18"/>
      </w:rPr>
      <w:t xml:space="preserve"> </w:t>
    </w:r>
    <w:r w:rsidRPr="0050409D">
      <w:rPr>
        <w:rFonts w:ascii="Arial Narrow" w:hAnsi="Arial Narrow"/>
        <w:sz w:val="18"/>
        <w:szCs w:val="18"/>
      </w:rPr>
      <w:t>nr WND-POWR.01.02.01-20-0020/16</w:t>
    </w:r>
  </w:p>
  <w:p w:rsidR="002C0575" w:rsidRDefault="002C0575" w:rsidP="0037121F">
    <w:pPr>
      <w:jc w:val="both"/>
      <w:rPr>
        <w:rFonts w:ascii="Verdana" w:hAnsi="Verdana"/>
        <w:sz w:val="14"/>
        <w:szCs w:val="14"/>
      </w:rPr>
    </w:pPr>
  </w:p>
  <w:p w:rsidR="002C0575" w:rsidRPr="0037121F" w:rsidRDefault="002C0575" w:rsidP="0037121F">
    <w:pPr>
      <w:jc w:val="both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56012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Century Gothic" w:hAnsi="Century Gothic" w:cs="Century Gothic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850"/>
      </w:pPr>
      <w:rPr>
        <w:rFonts w:ascii="Century Gothic" w:hAnsi="Century Gothic" w:cs="Century Gothic" w:hint="default"/>
        <w:b w:val="0"/>
        <w:i w:val="0"/>
        <w:color w:val="auto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entury Gothic" w:hAnsi="Century Gothic" w:cs="Century Gothic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entury Gothic" w:hAnsi="Century Gothic" w:cs="Century Gothic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Century Gothic" w:hAnsi="Century Gothic" w:cs="Century Gothic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entury Gothic" w:hAnsi="Century Gothic" w:cs="Century Gothic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Century Gothic" w:hAnsi="Century Gothic" w:cs="Century Gothic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Century Gothic" w:hAnsi="Century Gothic" w:cs="Century Gothic" w:hint="default"/>
      </w:rPr>
    </w:lvl>
  </w:abstractNum>
  <w:abstractNum w:abstractNumId="2">
    <w:nsid w:val="01C74C22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759A"/>
    <w:multiLevelType w:val="hybridMultilevel"/>
    <w:tmpl w:val="E892B0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171890"/>
    <w:multiLevelType w:val="hybridMultilevel"/>
    <w:tmpl w:val="D8C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2D50"/>
    <w:multiLevelType w:val="hybridMultilevel"/>
    <w:tmpl w:val="04A443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D2A2F"/>
    <w:multiLevelType w:val="hybridMultilevel"/>
    <w:tmpl w:val="F0929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0A3"/>
    <w:multiLevelType w:val="hybridMultilevel"/>
    <w:tmpl w:val="493AC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5E54"/>
    <w:multiLevelType w:val="hybridMultilevel"/>
    <w:tmpl w:val="423E9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F0B4D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D6B34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0599E"/>
    <w:multiLevelType w:val="hybridMultilevel"/>
    <w:tmpl w:val="B0008A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B85936"/>
    <w:multiLevelType w:val="hybridMultilevel"/>
    <w:tmpl w:val="1B3AF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39BD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A78ED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B2B2D"/>
    <w:multiLevelType w:val="hybridMultilevel"/>
    <w:tmpl w:val="3BB84C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130C95"/>
    <w:multiLevelType w:val="hybridMultilevel"/>
    <w:tmpl w:val="46849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61D3C"/>
    <w:multiLevelType w:val="hybridMultilevel"/>
    <w:tmpl w:val="8E664354"/>
    <w:lvl w:ilvl="0" w:tplc="A64880BE">
      <w:start w:val="2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2AA8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377AD"/>
    <w:multiLevelType w:val="hybridMultilevel"/>
    <w:tmpl w:val="FBAC9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75B80"/>
    <w:multiLevelType w:val="hybridMultilevel"/>
    <w:tmpl w:val="2FE4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013C9"/>
    <w:multiLevelType w:val="hybridMultilevel"/>
    <w:tmpl w:val="8D0EC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B1C1C"/>
    <w:multiLevelType w:val="hybridMultilevel"/>
    <w:tmpl w:val="3BA2494A"/>
    <w:lvl w:ilvl="0" w:tplc="F3B61A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525A7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B4E6E"/>
    <w:multiLevelType w:val="hybridMultilevel"/>
    <w:tmpl w:val="4D4E3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B6E7E"/>
    <w:multiLevelType w:val="hybridMultilevel"/>
    <w:tmpl w:val="52C4A2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CD7C86"/>
    <w:multiLevelType w:val="hybridMultilevel"/>
    <w:tmpl w:val="F29C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44654"/>
    <w:multiLevelType w:val="hybridMultilevel"/>
    <w:tmpl w:val="7AAA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A4C9E"/>
    <w:multiLevelType w:val="hybridMultilevel"/>
    <w:tmpl w:val="92229AC0"/>
    <w:lvl w:ilvl="0" w:tplc="53BCCE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36EC8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4733"/>
    <w:multiLevelType w:val="hybridMultilevel"/>
    <w:tmpl w:val="5FB063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180"/>
        <w:lvlJc w:val="left"/>
        <w:rPr>
          <w:rFonts w:ascii="Symbol" w:hAnsi="Symbol" w:hint="default"/>
        </w:rPr>
      </w:lvl>
    </w:lvlOverride>
  </w:num>
  <w:num w:numId="15">
    <w:abstractNumId w:val="19"/>
  </w:num>
  <w:num w:numId="16">
    <w:abstractNumId w:val="28"/>
  </w:num>
  <w:num w:numId="17">
    <w:abstractNumId w:val="10"/>
  </w:num>
  <w:num w:numId="18">
    <w:abstractNumId w:val="5"/>
  </w:num>
  <w:num w:numId="19">
    <w:abstractNumId w:val="18"/>
  </w:num>
  <w:num w:numId="20">
    <w:abstractNumId w:val="12"/>
  </w:num>
  <w:num w:numId="21">
    <w:abstractNumId w:val="2"/>
  </w:num>
  <w:num w:numId="22">
    <w:abstractNumId w:val="26"/>
  </w:num>
  <w:num w:numId="23">
    <w:abstractNumId w:val="22"/>
  </w:num>
  <w:num w:numId="24">
    <w:abstractNumId w:val="24"/>
  </w:num>
  <w:num w:numId="25">
    <w:abstractNumId w:val="3"/>
  </w:num>
  <w:num w:numId="26">
    <w:abstractNumId w:val="14"/>
  </w:num>
  <w:num w:numId="27">
    <w:abstractNumId w:val="29"/>
  </w:num>
  <w:num w:numId="28">
    <w:abstractNumId w:val="17"/>
  </w:num>
  <w:num w:numId="29">
    <w:abstractNumId w:val="13"/>
  </w:num>
  <w:num w:numId="3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D7"/>
    <w:rsid w:val="00002B9B"/>
    <w:rsid w:val="00011806"/>
    <w:rsid w:val="000178F0"/>
    <w:rsid w:val="00021861"/>
    <w:rsid w:val="000442F8"/>
    <w:rsid w:val="0006588A"/>
    <w:rsid w:val="00074A13"/>
    <w:rsid w:val="00081E35"/>
    <w:rsid w:val="000939CE"/>
    <w:rsid w:val="00095272"/>
    <w:rsid w:val="000A6216"/>
    <w:rsid w:val="000B2E1F"/>
    <w:rsid w:val="000D18F9"/>
    <w:rsid w:val="000D45D2"/>
    <w:rsid w:val="000E1A33"/>
    <w:rsid w:val="000E7DF4"/>
    <w:rsid w:val="000F1CDD"/>
    <w:rsid w:val="000F346E"/>
    <w:rsid w:val="000F6339"/>
    <w:rsid w:val="00104359"/>
    <w:rsid w:val="00116BD0"/>
    <w:rsid w:val="00120124"/>
    <w:rsid w:val="00127F7A"/>
    <w:rsid w:val="00132BB8"/>
    <w:rsid w:val="001424D1"/>
    <w:rsid w:val="001450FA"/>
    <w:rsid w:val="001519C8"/>
    <w:rsid w:val="001570E6"/>
    <w:rsid w:val="001607E1"/>
    <w:rsid w:val="001949EE"/>
    <w:rsid w:val="00194B58"/>
    <w:rsid w:val="00195005"/>
    <w:rsid w:val="001B3566"/>
    <w:rsid w:val="001B6AF7"/>
    <w:rsid w:val="001C1386"/>
    <w:rsid w:val="001C42A0"/>
    <w:rsid w:val="001C5B92"/>
    <w:rsid w:val="001C6773"/>
    <w:rsid w:val="001E1567"/>
    <w:rsid w:val="001E1C60"/>
    <w:rsid w:val="001F32D8"/>
    <w:rsid w:val="001F650E"/>
    <w:rsid w:val="00204692"/>
    <w:rsid w:val="00213A6B"/>
    <w:rsid w:val="00213A70"/>
    <w:rsid w:val="0022480D"/>
    <w:rsid w:val="0023707E"/>
    <w:rsid w:val="00242798"/>
    <w:rsid w:val="0027301E"/>
    <w:rsid w:val="0027420A"/>
    <w:rsid w:val="002818FE"/>
    <w:rsid w:val="00286EFA"/>
    <w:rsid w:val="00297FCB"/>
    <w:rsid w:val="002C0575"/>
    <w:rsid w:val="002C10D8"/>
    <w:rsid w:val="002D38E1"/>
    <w:rsid w:val="002E18DF"/>
    <w:rsid w:val="002E3E11"/>
    <w:rsid w:val="002E46EE"/>
    <w:rsid w:val="002F4AFD"/>
    <w:rsid w:val="002F4CBA"/>
    <w:rsid w:val="0030182E"/>
    <w:rsid w:val="003023B0"/>
    <w:rsid w:val="003126FB"/>
    <w:rsid w:val="00321D8A"/>
    <w:rsid w:val="00331200"/>
    <w:rsid w:val="00331C66"/>
    <w:rsid w:val="00333395"/>
    <w:rsid w:val="00335A7F"/>
    <w:rsid w:val="00340953"/>
    <w:rsid w:val="00352764"/>
    <w:rsid w:val="00360174"/>
    <w:rsid w:val="00360B95"/>
    <w:rsid w:val="00365E07"/>
    <w:rsid w:val="00370586"/>
    <w:rsid w:val="0037121F"/>
    <w:rsid w:val="00375943"/>
    <w:rsid w:val="003760AE"/>
    <w:rsid w:val="00384F14"/>
    <w:rsid w:val="00394B9E"/>
    <w:rsid w:val="003A3E6D"/>
    <w:rsid w:val="003A4536"/>
    <w:rsid w:val="003C2C73"/>
    <w:rsid w:val="003D4A19"/>
    <w:rsid w:val="00402A44"/>
    <w:rsid w:val="00405861"/>
    <w:rsid w:val="0041448C"/>
    <w:rsid w:val="00426CF4"/>
    <w:rsid w:val="004303D2"/>
    <w:rsid w:val="00434A9C"/>
    <w:rsid w:val="0044496C"/>
    <w:rsid w:val="004566E4"/>
    <w:rsid w:val="00463F8D"/>
    <w:rsid w:val="00466C75"/>
    <w:rsid w:val="00470691"/>
    <w:rsid w:val="00472809"/>
    <w:rsid w:val="004909A0"/>
    <w:rsid w:val="00490BE4"/>
    <w:rsid w:val="00491AB7"/>
    <w:rsid w:val="004A6700"/>
    <w:rsid w:val="004B3B7D"/>
    <w:rsid w:val="004B6C88"/>
    <w:rsid w:val="004C756B"/>
    <w:rsid w:val="004D524D"/>
    <w:rsid w:val="004F320D"/>
    <w:rsid w:val="004F3768"/>
    <w:rsid w:val="004F54C6"/>
    <w:rsid w:val="00503469"/>
    <w:rsid w:val="0050389D"/>
    <w:rsid w:val="0050409D"/>
    <w:rsid w:val="0051344C"/>
    <w:rsid w:val="00521C82"/>
    <w:rsid w:val="00524314"/>
    <w:rsid w:val="00532849"/>
    <w:rsid w:val="00534493"/>
    <w:rsid w:val="0054132E"/>
    <w:rsid w:val="00544341"/>
    <w:rsid w:val="005472E1"/>
    <w:rsid w:val="005554B5"/>
    <w:rsid w:val="0056260C"/>
    <w:rsid w:val="0058566F"/>
    <w:rsid w:val="005954B2"/>
    <w:rsid w:val="005A749B"/>
    <w:rsid w:val="005B649C"/>
    <w:rsid w:val="005C7C3B"/>
    <w:rsid w:val="005C7E1E"/>
    <w:rsid w:val="005E529B"/>
    <w:rsid w:val="005F18CD"/>
    <w:rsid w:val="005F3835"/>
    <w:rsid w:val="006154B7"/>
    <w:rsid w:val="006201D6"/>
    <w:rsid w:val="00622C0A"/>
    <w:rsid w:val="006368A2"/>
    <w:rsid w:val="00640C53"/>
    <w:rsid w:val="00640FE7"/>
    <w:rsid w:val="00642180"/>
    <w:rsid w:val="00650B37"/>
    <w:rsid w:val="006522BB"/>
    <w:rsid w:val="00661928"/>
    <w:rsid w:val="0066292C"/>
    <w:rsid w:val="00671509"/>
    <w:rsid w:val="00674F28"/>
    <w:rsid w:val="00677B20"/>
    <w:rsid w:val="00677F1C"/>
    <w:rsid w:val="006841BB"/>
    <w:rsid w:val="00693A94"/>
    <w:rsid w:val="006B09C1"/>
    <w:rsid w:val="006B3774"/>
    <w:rsid w:val="006B6222"/>
    <w:rsid w:val="006C05B3"/>
    <w:rsid w:val="006C5924"/>
    <w:rsid w:val="006E68BE"/>
    <w:rsid w:val="006F1EC4"/>
    <w:rsid w:val="006F1F0F"/>
    <w:rsid w:val="007022D9"/>
    <w:rsid w:val="007132A4"/>
    <w:rsid w:val="00735AF8"/>
    <w:rsid w:val="00746758"/>
    <w:rsid w:val="007502E2"/>
    <w:rsid w:val="00755580"/>
    <w:rsid w:val="007615A6"/>
    <w:rsid w:val="00762CDA"/>
    <w:rsid w:val="00767322"/>
    <w:rsid w:val="007736F8"/>
    <w:rsid w:val="007A1143"/>
    <w:rsid w:val="007B174D"/>
    <w:rsid w:val="007D25FE"/>
    <w:rsid w:val="007E4555"/>
    <w:rsid w:val="007F0C4E"/>
    <w:rsid w:val="00801137"/>
    <w:rsid w:val="008064C5"/>
    <w:rsid w:val="008077C6"/>
    <w:rsid w:val="0082234B"/>
    <w:rsid w:val="00836B2E"/>
    <w:rsid w:val="00843CBF"/>
    <w:rsid w:val="00845404"/>
    <w:rsid w:val="008536D0"/>
    <w:rsid w:val="008859A4"/>
    <w:rsid w:val="00886C31"/>
    <w:rsid w:val="008879EB"/>
    <w:rsid w:val="008A0D23"/>
    <w:rsid w:val="008A31A6"/>
    <w:rsid w:val="008A66E4"/>
    <w:rsid w:val="008B3FDC"/>
    <w:rsid w:val="008B554C"/>
    <w:rsid w:val="008C2FD9"/>
    <w:rsid w:val="008C4D7D"/>
    <w:rsid w:val="008C6A5A"/>
    <w:rsid w:val="008D300F"/>
    <w:rsid w:val="008D50B5"/>
    <w:rsid w:val="008E248E"/>
    <w:rsid w:val="008F0599"/>
    <w:rsid w:val="008F3AB0"/>
    <w:rsid w:val="00900C50"/>
    <w:rsid w:val="00902166"/>
    <w:rsid w:val="00903039"/>
    <w:rsid w:val="00910F81"/>
    <w:rsid w:val="0093038C"/>
    <w:rsid w:val="00933BFB"/>
    <w:rsid w:val="009408BB"/>
    <w:rsid w:val="009424D3"/>
    <w:rsid w:val="00951C91"/>
    <w:rsid w:val="00952D3F"/>
    <w:rsid w:val="009733CC"/>
    <w:rsid w:val="009750DF"/>
    <w:rsid w:val="00990DAB"/>
    <w:rsid w:val="00997E23"/>
    <w:rsid w:val="009A5D5F"/>
    <w:rsid w:val="009A5D65"/>
    <w:rsid w:val="009C1D7E"/>
    <w:rsid w:val="009D5AF2"/>
    <w:rsid w:val="009D6854"/>
    <w:rsid w:val="009E40E3"/>
    <w:rsid w:val="009F4A16"/>
    <w:rsid w:val="00A01A21"/>
    <w:rsid w:val="00A14856"/>
    <w:rsid w:val="00A32A88"/>
    <w:rsid w:val="00A4739C"/>
    <w:rsid w:val="00A51789"/>
    <w:rsid w:val="00A60674"/>
    <w:rsid w:val="00A61F1E"/>
    <w:rsid w:val="00A623D7"/>
    <w:rsid w:val="00A97D40"/>
    <w:rsid w:val="00AA30D1"/>
    <w:rsid w:val="00AA3AED"/>
    <w:rsid w:val="00AA4ED7"/>
    <w:rsid w:val="00AA5129"/>
    <w:rsid w:val="00AA7099"/>
    <w:rsid w:val="00AB0514"/>
    <w:rsid w:val="00AB69CF"/>
    <w:rsid w:val="00AC4BA6"/>
    <w:rsid w:val="00AD0F2B"/>
    <w:rsid w:val="00AD3D2A"/>
    <w:rsid w:val="00AE41DA"/>
    <w:rsid w:val="00AE5BC9"/>
    <w:rsid w:val="00AF14CE"/>
    <w:rsid w:val="00AF4352"/>
    <w:rsid w:val="00AF7083"/>
    <w:rsid w:val="00B24557"/>
    <w:rsid w:val="00B256A9"/>
    <w:rsid w:val="00B32389"/>
    <w:rsid w:val="00B3292C"/>
    <w:rsid w:val="00B401C6"/>
    <w:rsid w:val="00B414ED"/>
    <w:rsid w:val="00B4629C"/>
    <w:rsid w:val="00B646BB"/>
    <w:rsid w:val="00B66F3C"/>
    <w:rsid w:val="00B76597"/>
    <w:rsid w:val="00B77346"/>
    <w:rsid w:val="00B831EC"/>
    <w:rsid w:val="00B83C42"/>
    <w:rsid w:val="00B902A2"/>
    <w:rsid w:val="00BA0B8A"/>
    <w:rsid w:val="00BB2895"/>
    <w:rsid w:val="00BB28ED"/>
    <w:rsid w:val="00BB4F34"/>
    <w:rsid w:val="00BB6CB5"/>
    <w:rsid w:val="00BC09C2"/>
    <w:rsid w:val="00BC0A89"/>
    <w:rsid w:val="00BD4A16"/>
    <w:rsid w:val="00BD63DE"/>
    <w:rsid w:val="00BF3E7D"/>
    <w:rsid w:val="00BF4F50"/>
    <w:rsid w:val="00C11503"/>
    <w:rsid w:val="00C21FD1"/>
    <w:rsid w:val="00C33013"/>
    <w:rsid w:val="00C3622F"/>
    <w:rsid w:val="00C40734"/>
    <w:rsid w:val="00C4789E"/>
    <w:rsid w:val="00C562C9"/>
    <w:rsid w:val="00C66623"/>
    <w:rsid w:val="00C859E3"/>
    <w:rsid w:val="00C91049"/>
    <w:rsid w:val="00CA48CF"/>
    <w:rsid w:val="00CB18B3"/>
    <w:rsid w:val="00CB7222"/>
    <w:rsid w:val="00CB7D06"/>
    <w:rsid w:val="00CC235F"/>
    <w:rsid w:val="00CC7104"/>
    <w:rsid w:val="00CC75B6"/>
    <w:rsid w:val="00CC7A0E"/>
    <w:rsid w:val="00CE67F5"/>
    <w:rsid w:val="00CE726E"/>
    <w:rsid w:val="00CF11D7"/>
    <w:rsid w:val="00CF2A5E"/>
    <w:rsid w:val="00D1157F"/>
    <w:rsid w:val="00D14B17"/>
    <w:rsid w:val="00D16BE2"/>
    <w:rsid w:val="00D2064B"/>
    <w:rsid w:val="00D23A53"/>
    <w:rsid w:val="00D25B2D"/>
    <w:rsid w:val="00D27032"/>
    <w:rsid w:val="00D44878"/>
    <w:rsid w:val="00D60BBE"/>
    <w:rsid w:val="00D61C54"/>
    <w:rsid w:val="00D64EBD"/>
    <w:rsid w:val="00D7026B"/>
    <w:rsid w:val="00D71648"/>
    <w:rsid w:val="00D845AD"/>
    <w:rsid w:val="00D9263E"/>
    <w:rsid w:val="00DA277F"/>
    <w:rsid w:val="00DA57F1"/>
    <w:rsid w:val="00DA7A09"/>
    <w:rsid w:val="00DB2FFE"/>
    <w:rsid w:val="00DB4AF8"/>
    <w:rsid w:val="00DB4E02"/>
    <w:rsid w:val="00DD3552"/>
    <w:rsid w:val="00DF02AB"/>
    <w:rsid w:val="00E100DF"/>
    <w:rsid w:val="00E23AB4"/>
    <w:rsid w:val="00E31351"/>
    <w:rsid w:val="00E406F8"/>
    <w:rsid w:val="00E4210C"/>
    <w:rsid w:val="00E71C5B"/>
    <w:rsid w:val="00E86F61"/>
    <w:rsid w:val="00E90E71"/>
    <w:rsid w:val="00E91123"/>
    <w:rsid w:val="00E913C3"/>
    <w:rsid w:val="00E95CD3"/>
    <w:rsid w:val="00EA065D"/>
    <w:rsid w:val="00EA705E"/>
    <w:rsid w:val="00EE3715"/>
    <w:rsid w:val="00EF110A"/>
    <w:rsid w:val="00F059A2"/>
    <w:rsid w:val="00F25645"/>
    <w:rsid w:val="00F25D09"/>
    <w:rsid w:val="00F26F3E"/>
    <w:rsid w:val="00F3714C"/>
    <w:rsid w:val="00F40F01"/>
    <w:rsid w:val="00F54D08"/>
    <w:rsid w:val="00F67863"/>
    <w:rsid w:val="00F80407"/>
    <w:rsid w:val="00F81011"/>
    <w:rsid w:val="00F92126"/>
    <w:rsid w:val="00F94878"/>
    <w:rsid w:val="00F9517C"/>
    <w:rsid w:val="00F97E72"/>
    <w:rsid w:val="00FA2ADD"/>
    <w:rsid w:val="00FA7A8C"/>
    <w:rsid w:val="00FA7B99"/>
    <w:rsid w:val="00FC30D4"/>
    <w:rsid w:val="00FC4C34"/>
    <w:rsid w:val="00FC5A95"/>
    <w:rsid w:val="00FC7604"/>
    <w:rsid w:val="00FD0A6D"/>
    <w:rsid w:val="00FE0362"/>
    <w:rsid w:val="00FF0B58"/>
    <w:rsid w:val="00FF2860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0599"/>
  </w:style>
  <w:style w:type="paragraph" w:styleId="Nagwek1">
    <w:name w:val="heading 1"/>
    <w:basedOn w:val="Normalny"/>
    <w:next w:val="Normalny"/>
    <w:link w:val="Nagwek1Znak"/>
    <w:qFormat/>
    <w:rsid w:val="006B622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qFormat/>
    <w:rsid w:val="00BD4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61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05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F05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F0599"/>
    <w:rPr>
      <w:color w:val="0000FF"/>
      <w:u w:val="single"/>
    </w:rPr>
  </w:style>
  <w:style w:type="table" w:styleId="Tabela-Siatka">
    <w:name w:val="Table Grid"/>
    <w:basedOn w:val="Standardowy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C42A0"/>
    <w:pPr>
      <w:spacing w:line="288" w:lineRule="auto"/>
      <w:jc w:val="both"/>
    </w:pPr>
    <w:rPr>
      <w:rFonts w:ascii="Arial" w:hAnsi="Arial" w:cs="Arial"/>
      <w:sz w:val="22"/>
      <w:lang w:val="en-GB"/>
    </w:rPr>
  </w:style>
  <w:style w:type="paragraph" w:styleId="Tekstpodstawowy2">
    <w:name w:val="Body Text 2"/>
    <w:basedOn w:val="Normalny"/>
    <w:rsid w:val="00F80407"/>
    <w:pPr>
      <w:spacing w:after="120" w:line="480" w:lineRule="auto"/>
    </w:pPr>
  </w:style>
  <w:style w:type="paragraph" w:styleId="Tekstdymka">
    <w:name w:val="Balloon Text"/>
    <w:basedOn w:val="Normalny"/>
    <w:semiHidden/>
    <w:rsid w:val="005328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4434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2166"/>
    <w:rPr>
      <w:rFonts w:ascii="Arial" w:hAnsi="Arial" w:cs="Arial"/>
      <w:sz w:val="22"/>
      <w:lang w:val="en-GB"/>
    </w:rPr>
  </w:style>
  <w:style w:type="paragraph" w:customStyle="1" w:styleId="pagedescription">
    <w:name w:val="pagedescription"/>
    <w:basedOn w:val="Normalny"/>
    <w:rsid w:val="00622C0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2C0A"/>
    <w:rPr>
      <w:b/>
      <w:bCs/>
    </w:rPr>
  </w:style>
  <w:style w:type="paragraph" w:styleId="Akapitzlist">
    <w:name w:val="List Paragraph"/>
    <w:basedOn w:val="Normalny"/>
    <w:uiPriority w:val="34"/>
    <w:qFormat/>
    <w:rsid w:val="009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562C9"/>
    <w:rPr>
      <w:i/>
      <w:iCs/>
    </w:rPr>
  </w:style>
  <w:style w:type="paragraph" w:customStyle="1" w:styleId="Styl1">
    <w:name w:val="Styl1"/>
    <w:basedOn w:val="Normalny"/>
    <w:link w:val="Styl1Znak"/>
    <w:qFormat/>
    <w:rsid w:val="005B649C"/>
    <w:pPr>
      <w:jc w:val="both"/>
    </w:pPr>
    <w:rPr>
      <w:rFonts w:ascii="Arial Narrow" w:hAnsi="Arial Narrow"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5B649C"/>
    <w:rPr>
      <w:rFonts w:ascii="Arial Narrow" w:hAnsi="Arial Narrow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B6222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Nagwektabeli">
    <w:name w:val="Nagłówek tabeli"/>
    <w:basedOn w:val="Normalny"/>
    <w:link w:val="NagwektabeliZnak"/>
    <w:rsid w:val="006B6222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NagwektabeliZnak">
    <w:name w:val="Nagłówek tabeli Znak"/>
    <w:link w:val="Nagwektabeli"/>
    <w:rsid w:val="006B6222"/>
    <w:rPr>
      <w:b/>
      <w:bCs/>
      <w:lang w:eastAsia="zh-CN"/>
    </w:rPr>
  </w:style>
  <w:style w:type="character" w:customStyle="1" w:styleId="Odwoaniedokomentarza1">
    <w:name w:val="Odwołanie do komentarza1"/>
    <w:rsid w:val="007132A4"/>
    <w:rPr>
      <w:sz w:val="16"/>
      <w:szCs w:val="16"/>
    </w:rPr>
  </w:style>
  <w:style w:type="paragraph" w:customStyle="1" w:styleId="Default">
    <w:name w:val="Default"/>
    <w:rsid w:val="006C05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C05B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A48CF"/>
  </w:style>
  <w:style w:type="character" w:customStyle="1" w:styleId="TekstprzypisudolnegoZnak">
    <w:name w:val="Tekst przypisu dolnego Znak"/>
    <w:basedOn w:val="Domylnaczcionkaakapitu"/>
    <w:link w:val="Tekstprzypisudolnego"/>
    <w:rsid w:val="00CA48CF"/>
  </w:style>
  <w:style w:type="character" w:styleId="Odwoanieprzypisudolnego">
    <w:name w:val="footnote reference"/>
    <w:basedOn w:val="Domylnaczcionkaakapitu"/>
    <w:rsid w:val="00CA48C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03469"/>
  </w:style>
  <w:style w:type="character" w:customStyle="1" w:styleId="StopkaZnak">
    <w:name w:val="Stopka Znak"/>
    <w:basedOn w:val="Domylnaczcionkaakapitu"/>
    <w:link w:val="Stopka"/>
    <w:rsid w:val="00503469"/>
  </w:style>
  <w:style w:type="paragraph" w:styleId="Bezodstpw">
    <w:name w:val="No Spacing"/>
    <w:qFormat/>
    <w:rsid w:val="008E248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0599"/>
  </w:style>
  <w:style w:type="paragraph" w:styleId="Nagwek1">
    <w:name w:val="heading 1"/>
    <w:basedOn w:val="Normalny"/>
    <w:next w:val="Normalny"/>
    <w:link w:val="Nagwek1Znak"/>
    <w:qFormat/>
    <w:rsid w:val="006B622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qFormat/>
    <w:rsid w:val="00BD4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61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05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F05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F0599"/>
    <w:rPr>
      <w:color w:val="0000FF"/>
      <w:u w:val="single"/>
    </w:rPr>
  </w:style>
  <w:style w:type="table" w:styleId="Tabela-Siatka">
    <w:name w:val="Table Grid"/>
    <w:basedOn w:val="Standardowy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C42A0"/>
    <w:pPr>
      <w:spacing w:line="288" w:lineRule="auto"/>
      <w:jc w:val="both"/>
    </w:pPr>
    <w:rPr>
      <w:rFonts w:ascii="Arial" w:hAnsi="Arial" w:cs="Arial"/>
      <w:sz w:val="22"/>
      <w:lang w:val="en-GB"/>
    </w:rPr>
  </w:style>
  <w:style w:type="paragraph" w:styleId="Tekstpodstawowy2">
    <w:name w:val="Body Text 2"/>
    <w:basedOn w:val="Normalny"/>
    <w:rsid w:val="00F80407"/>
    <w:pPr>
      <w:spacing w:after="120" w:line="480" w:lineRule="auto"/>
    </w:pPr>
  </w:style>
  <w:style w:type="paragraph" w:styleId="Tekstdymka">
    <w:name w:val="Balloon Text"/>
    <w:basedOn w:val="Normalny"/>
    <w:semiHidden/>
    <w:rsid w:val="005328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4434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2166"/>
    <w:rPr>
      <w:rFonts w:ascii="Arial" w:hAnsi="Arial" w:cs="Arial"/>
      <w:sz w:val="22"/>
      <w:lang w:val="en-GB"/>
    </w:rPr>
  </w:style>
  <w:style w:type="paragraph" w:customStyle="1" w:styleId="pagedescription">
    <w:name w:val="pagedescription"/>
    <w:basedOn w:val="Normalny"/>
    <w:rsid w:val="00622C0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2C0A"/>
    <w:rPr>
      <w:b/>
      <w:bCs/>
    </w:rPr>
  </w:style>
  <w:style w:type="paragraph" w:styleId="Akapitzlist">
    <w:name w:val="List Paragraph"/>
    <w:basedOn w:val="Normalny"/>
    <w:uiPriority w:val="34"/>
    <w:qFormat/>
    <w:rsid w:val="009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562C9"/>
    <w:rPr>
      <w:i/>
      <w:iCs/>
    </w:rPr>
  </w:style>
  <w:style w:type="paragraph" w:customStyle="1" w:styleId="Styl1">
    <w:name w:val="Styl1"/>
    <w:basedOn w:val="Normalny"/>
    <w:link w:val="Styl1Znak"/>
    <w:qFormat/>
    <w:rsid w:val="005B649C"/>
    <w:pPr>
      <w:jc w:val="both"/>
    </w:pPr>
    <w:rPr>
      <w:rFonts w:ascii="Arial Narrow" w:hAnsi="Arial Narrow"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5B649C"/>
    <w:rPr>
      <w:rFonts w:ascii="Arial Narrow" w:hAnsi="Arial Narrow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B6222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Nagwektabeli">
    <w:name w:val="Nagłówek tabeli"/>
    <w:basedOn w:val="Normalny"/>
    <w:link w:val="NagwektabeliZnak"/>
    <w:rsid w:val="006B6222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NagwektabeliZnak">
    <w:name w:val="Nagłówek tabeli Znak"/>
    <w:link w:val="Nagwektabeli"/>
    <w:rsid w:val="006B6222"/>
    <w:rPr>
      <w:b/>
      <w:bCs/>
      <w:lang w:eastAsia="zh-CN"/>
    </w:rPr>
  </w:style>
  <w:style w:type="character" w:customStyle="1" w:styleId="Odwoaniedokomentarza1">
    <w:name w:val="Odwołanie do komentarza1"/>
    <w:rsid w:val="007132A4"/>
    <w:rPr>
      <w:sz w:val="16"/>
      <w:szCs w:val="16"/>
    </w:rPr>
  </w:style>
  <w:style w:type="paragraph" w:customStyle="1" w:styleId="Default">
    <w:name w:val="Default"/>
    <w:rsid w:val="006C05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C05B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A48CF"/>
  </w:style>
  <w:style w:type="character" w:customStyle="1" w:styleId="TekstprzypisudolnegoZnak">
    <w:name w:val="Tekst przypisu dolnego Znak"/>
    <w:basedOn w:val="Domylnaczcionkaakapitu"/>
    <w:link w:val="Tekstprzypisudolnego"/>
    <w:rsid w:val="00CA48CF"/>
  </w:style>
  <w:style w:type="character" w:styleId="Odwoanieprzypisudolnego">
    <w:name w:val="footnote reference"/>
    <w:basedOn w:val="Domylnaczcionkaakapitu"/>
    <w:rsid w:val="00CA48C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03469"/>
  </w:style>
  <w:style w:type="character" w:customStyle="1" w:styleId="StopkaZnak">
    <w:name w:val="Stopka Znak"/>
    <w:basedOn w:val="Domylnaczcionkaakapitu"/>
    <w:link w:val="Stopka"/>
    <w:rsid w:val="00503469"/>
  </w:style>
  <w:style w:type="paragraph" w:styleId="Bezodstpw">
    <w:name w:val="No Spacing"/>
    <w:qFormat/>
    <w:rsid w:val="008E24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r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.org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omza@fir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r.org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mza@fir.org.pl" TargetMode="External"/><Relationship Id="rId2" Type="http://schemas.openxmlformats.org/officeDocument/2006/relationships/hyperlink" Target="http://www.bir.com.pl" TargetMode="External"/><Relationship Id="rId1" Type="http://schemas.openxmlformats.org/officeDocument/2006/relationships/hyperlink" Target="http://www.bir.com.pl" TargetMode="External"/><Relationship Id="rId4" Type="http://schemas.openxmlformats.org/officeDocument/2006/relationships/hyperlink" Target="mailto:lomza@fi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Nowy%20papier%20firmowy%20FIR_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B975-F2A0-45C2-86EF-74CD316E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papier firmowy FIR_black</Template>
  <TotalTime>0</TotalTime>
  <Pages>3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realizacji projektu „Konsultantka projektów finansowanych w ramach Funduszy Strukturalnych”</vt:lpstr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realizacji projektu „Konsultantka projektów finansowanych w ramach Funduszy Strukturalnych”</dc:title>
  <dc:creator>Magda</dc:creator>
  <cp:lastModifiedBy>Agnieszka Jaworowska</cp:lastModifiedBy>
  <cp:revision>2</cp:revision>
  <cp:lastPrinted>2010-09-21T07:13:00Z</cp:lastPrinted>
  <dcterms:created xsi:type="dcterms:W3CDTF">2017-03-24T09:21:00Z</dcterms:created>
  <dcterms:modified xsi:type="dcterms:W3CDTF">2017-03-24T09:21:00Z</dcterms:modified>
</cp:coreProperties>
</file>